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88" w:rsidRPr="007539AB" w:rsidRDefault="00615E80" w:rsidP="00615E80">
      <w:pPr>
        <w:jc w:val="center"/>
        <w:rPr>
          <w:b/>
          <w:sz w:val="28"/>
          <w:szCs w:val="28"/>
        </w:rPr>
      </w:pPr>
      <w:r w:rsidRPr="007539AB">
        <w:rPr>
          <w:b/>
          <w:sz w:val="28"/>
          <w:szCs w:val="28"/>
        </w:rPr>
        <w:t>MGT403</w:t>
      </w:r>
    </w:p>
    <w:p w:rsidR="00615E80" w:rsidRPr="007539AB" w:rsidRDefault="00615E80" w:rsidP="00615E80">
      <w:pPr>
        <w:jc w:val="center"/>
        <w:rPr>
          <w:b/>
          <w:sz w:val="28"/>
          <w:szCs w:val="28"/>
        </w:rPr>
      </w:pPr>
      <w:r w:rsidRPr="007539AB">
        <w:rPr>
          <w:b/>
          <w:sz w:val="28"/>
          <w:szCs w:val="28"/>
        </w:rPr>
        <w:t>Lecture 26</w:t>
      </w:r>
    </w:p>
    <w:p w:rsidR="00603C23" w:rsidRPr="00683809" w:rsidRDefault="00603C23" w:rsidP="00603C23">
      <w:pPr>
        <w:jc w:val="both"/>
        <w:rPr>
          <w:b/>
        </w:rPr>
      </w:pPr>
    </w:p>
    <w:p w:rsidR="00603C23" w:rsidRPr="00683809" w:rsidRDefault="00603C23" w:rsidP="00603C23">
      <w:pPr>
        <w:jc w:val="both"/>
        <w:rPr>
          <w:rFonts w:cs="Times New Roman"/>
          <w:b/>
          <w:lang w:val="en-IE"/>
        </w:rPr>
      </w:pPr>
      <w:r w:rsidRPr="00683809">
        <w:rPr>
          <w:rFonts w:cs="Times New Roman"/>
          <w:b/>
          <w:lang w:val="en-IE"/>
        </w:rPr>
        <w:t>Advantages of Intrapreneuring over Entrepreneuring</w:t>
      </w:r>
    </w:p>
    <w:p w:rsidR="00A848E8" w:rsidRPr="00683809" w:rsidRDefault="00193DDC" w:rsidP="00AE7476">
      <w:pPr>
        <w:numPr>
          <w:ilvl w:val="0"/>
          <w:numId w:val="1"/>
        </w:numPr>
        <w:spacing w:after="0" w:line="240" w:lineRule="auto"/>
        <w:jc w:val="both"/>
        <w:rPr>
          <w:rFonts w:cs="Times New Roman"/>
        </w:rPr>
      </w:pPr>
      <w:r w:rsidRPr="00683809">
        <w:rPr>
          <w:rFonts w:cs="Times New Roman"/>
          <w:lang w:val="en-IE"/>
        </w:rPr>
        <w:t>Capital Sources</w:t>
      </w:r>
    </w:p>
    <w:p w:rsidR="00A848E8" w:rsidRPr="00683809" w:rsidRDefault="00193DDC" w:rsidP="00AE7476">
      <w:pPr>
        <w:numPr>
          <w:ilvl w:val="0"/>
          <w:numId w:val="1"/>
        </w:numPr>
        <w:spacing w:after="0" w:line="240" w:lineRule="auto"/>
        <w:jc w:val="both"/>
        <w:rPr>
          <w:rFonts w:cs="Times New Roman"/>
        </w:rPr>
      </w:pPr>
      <w:r w:rsidRPr="00683809">
        <w:rPr>
          <w:rFonts w:cs="Times New Roman"/>
          <w:lang w:val="en-IE"/>
        </w:rPr>
        <w:t>Access to customers</w:t>
      </w:r>
    </w:p>
    <w:p w:rsidR="00A848E8" w:rsidRPr="00683809" w:rsidRDefault="00193DDC" w:rsidP="00AE7476">
      <w:pPr>
        <w:numPr>
          <w:ilvl w:val="0"/>
          <w:numId w:val="1"/>
        </w:numPr>
        <w:spacing w:after="0" w:line="240" w:lineRule="auto"/>
        <w:jc w:val="both"/>
        <w:rPr>
          <w:rFonts w:cs="Times New Roman"/>
        </w:rPr>
      </w:pPr>
      <w:r w:rsidRPr="00683809">
        <w:rPr>
          <w:rFonts w:cs="Times New Roman"/>
          <w:lang w:val="en-IE"/>
        </w:rPr>
        <w:t>Infrastructure</w:t>
      </w:r>
    </w:p>
    <w:p w:rsidR="00A848E8" w:rsidRPr="00683809" w:rsidRDefault="00193DDC" w:rsidP="00AE7476">
      <w:pPr>
        <w:numPr>
          <w:ilvl w:val="0"/>
          <w:numId w:val="1"/>
        </w:numPr>
        <w:spacing w:after="0" w:line="240" w:lineRule="auto"/>
        <w:jc w:val="both"/>
        <w:rPr>
          <w:rFonts w:cs="Times New Roman"/>
        </w:rPr>
      </w:pPr>
      <w:r w:rsidRPr="00683809">
        <w:rPr>
          <w:rFonts w:cs="Times New Roman"/>
          <w:lang w:val="en-IE"/>
        </w:rPr>
        <w:t>Management Pools</w:t>
      </w:r>
    </w:p>
    <w:p w:rsidR="00042D44" w:rsidRPr="00683809" w:rsidRDefault="00193DDC" w:rsidP="00042D44">
      <w:pPr>
        <w:numPr>
          <w:ilvl w:val="0"/>
          <w:numId w:val="1"/>
        </w:numPr>
        <w:spacing w:after="0" w:line="240" w:lineRule="auto"/>
        <w:jc w:val="both"/>
        <w:rPr>
          <w:rFonts w:cs="Times New Roman"/>
        </w:rPr>
      </w:pPr>
      <w:r w:rsidRPr="00683809">
        <w:rPr>
          <w:rFonts w:cs="Times New Roman"/>
          <w:lang w:val="en-IE"/>
        </w:rPr>
        <w:t>Leverage on an existing business</w:t>
      </w:r>
    </w:p>
    <w:p w:rsidR="00683809" w:rsidRPr="00683809" w:rsidRDefault="00683809" w:rsidP="00042D44">
      <w:pPr>
        <w:numPr>
          <w:ilvl w:val="0"/>
          <w:numId w:val="1"/>
        </w:numPr>
        <w:spacing w:after="0" w:line="240" w:lineRule="auto"/>
        <w:jc w:val="both"/>
        <w:rPr>
          <w:rFonts w:cs="Times New Roman"/>
        </w:rPr>
      </w:pPr>
    </w:p>
    <w:p w:rsidR="00603C23" w:rsidRPr="00683809" w:rsidRDefault="00EF341D" w:rsidP="00603C23">
      <w:pPr>
        <w:jc w:val="both"/>
        <w:rPr>
          <w:rFonts w:cs="Times New Roman"/>
          <w:b/>
          <w:lang w:val="en-IE"/>
        </w:rPr>
      </w:pPr>
      <w:r w:rsidRPr="00683809">
        <w:rPr>
          <w:rFonts w:cs="Times New Roman"/>
          <w:b/>
          <w:lang w:val="en-IE"/>
        </w:rPr>
        <w:t>Disadvantages of Intrapreneuring over Entrepreneuring</w:t>
      </w:r>
    </w:p>
    <w:p w:rsidR="00A848E8" w:rsidRPr="00683809" w:rsidRDefault="00193DDC" w:rsidP="00AE7476">
      <w:pPr>
        <w:numPr>
          <w:ilvl w:val="0"/>
          <w:numId w:val="2"/>
        </w:numPr>
        <w:spacing w:after="0" w:line="240" w:lineRule="auto"/>
        <w:jc w:val="both"/>
        <w:rPr>
          <w:rFonts w:cs="Times New Roman"/>
        </w:rPr>
      </w:pPr>
      <w:r w:rsidRPr="00683809">
        <w:rPr>
          <w:rFonts w:cs="Times New Roman"/>
          <w:lang w:val="en-IE"/>
        </w:rPr>
        <w:t>Continuity of Sponsorship</w:t>
      </w:r>
    </w:p>
    <w:p w:rsidR="00A848E8" w:rsidRPr="00683809" w:rsidRDefault="00193DDC" w:rsidP="00AE7476">
      <w:pPr>
        <w:numPr>
          <w:ilvl w:val="0"/>
          <w:numId w:val="2"/>
        </w:numPr>
        <w:spacing w:after="0" w:line="240" w:lineRule="auto"/>
        <w:jc w:val="both"/>
        <w:rPr>
          <w:rFonts w:cs="Times New Roman"/>
        </w:rPr>
      </w:pPr>
      <w:r w:rsidRPr="00683809">
        <w:rPr>
          <w:rFonts w:cs="Times New Roman"/>
          <w:lang w:val="en-IE"/>
        </w:rPr>
        <w:t>P &amp; L Focus</w:t>
      </w:r>
    </w:p>
    <w:p w:rsidR="00A848E8" w:rsidRPr="00683809" w:rsidRDefault="00193DDC" w:rsidP="00AE7476">
      <w:pPr>
        <w:numPr>
          <w:ilvl w:val="0"/>
          <w:numId w:val="2"/>
        </w:numPr>
        <w:spacing w:after="0" w:line="240" w:lineRule="auto"/>
        <w:jc w:val="both"/>
        <w:rPr>
          <w:rFonts w:cs="Times New Roman"/>
        </w:rPr>
      </w:pPr>
      <w:r w:rsidRPr="00683809">
        <w:rPr>
          <w:rFonts w:cs="Times New Roman"/>
          <w:lang w:val="en-IE"/>
        </w:rPr>
        <w:t>Short Term Mentality</w:t>
      </w:r>
    </w:p>
    <w:p w:rsidR="00A848E8" w:rsidRPr="00683809" w:rsidRDefault="00193DDC" w:rsidP="00AE7476">
      <w:pPr>
        <w:numPr>
          <w:ilvl w:val="0"/>
          <w:numId w:val="2"/>
        </w:numPr>
        <w:spacing w:after="0" w:line="240" w:lineRule="auto"/>
        <w:jc w:val="both"/>
        <w:rPr>
          <w:rFonts w:cs="Times New Roman"/>
        </w:rPr>
      </w:pPr>
      <w:r w:rsidRPr="00683809">
        <w:rPr>
          <w:rFonts w:cs="Times New Roman"/>
          <w:lang w:val="en-IE"/>
        </w:rPr>
        <w:t>Corporate Meddling, Bureaucracy, Decision by committee</w:t>
      </w:r>
    </w:p>
    <w:p w:rsidR="00A848E8" w:rsidRPr="00683809" w:rsidRDefault="00193DDC" w:rsidP="00AE7476">
      <w:pPr>
        <w:numPr>
          <w:ilvl w:val="0"/>
          <w:numId w:val="2"/>
        </w:numPr>
        <w:spacing w:after="0" w:line="240" w:lineRule="auto"/>
        <w:jc w:val="both"/>
        <w:rPr>
          <w:rFonts w:cs="Times New Roman"/>
        </w:rPr>
      </w:pPr>
      <w:r w:rsidRPr="00683809">
        <w:rPr>
          <w:rFonts w:cs="Times New Roman"/>
          <w:lang w:val="en-IE"/>
        </w:rPr>
        <w:t>Lack of Passion</w:t>
      </w:r>
    </w:p>
    <w:p w:rsidR="00A848E8" w:rsidRPr="00683809" w:rsidRDefault="00193DDC" w:rsidP="00AE7476">
      <w:pPr>
        <w:numPr>
          <w:ilvl w:val="0"/>
          <w:numId w:val="2"/>
        </w:numPr>
        <w:spacing w:after="0" w:line="240" w:lineRule="auto"/>
        <w:jc w:val="both"/>
        <w:rPr>
          <w:rFonts w:cs="Times New Roman"/>
        </w:rPr>
      </w:pPr>
      <w:r w:rsidRPr="00683809">
        <w:rPr>
          <w:rFonts w:cs="Times New Roman"/>
          <w:lang w:val="en-IE"/>
        </w:rPr>
        <w:t>Have to be big to be material</w:t>
      </w:r>
    </w:p>
    <w:p w:rsidR="00A848E8" w:rsidRPr="00683809" w:rsidRDefault="00193DDC" w:rsidP="00AE7476">
      <w:pPr>
        <w:numPr>
          <w:ilvl w:val="0"/>
          <w:numId w:val="2"/>
        </w:numPr>
        <w:spacing w:after="0" w:line="240" w:lineRule="auto"/>
        <w:jc w:val="both"/>
        <w:rPr>
          <w:rFonts w:cs="Times New Roman"/>
        </w:rPr>
      </w:pPr>
      <w:r w:rsidRPr="00683809">
        <w:rPr>
          <w:rFonts w:cs="Times New Roman"/>
          <w:lang w:val="en-IE"/>
        </w:rPr>
        <w:t>Aversion to risk</w:t>
      </w:r>
    </w:p>
    <w:p w:rsidR="00042D44" w:rsidRPr="00683809" w:rsidRDefault="00042D44" w:rsidP="00042D44">
      <w:pPr>
        <w:spacing w:after="0" w:line="240" w:lineRule="auto"/>
        <w:ind w:left="720"/>
        <w:jc w:val="both"/>
        <w:rPr>
          <w:rFonts w:cs="Times New Roman"/>
        </w:rPr>
      </w:pPr>
    </w:p>
    <w:p w:rsidR="00EF341D" w:rsidRPr="00683809" w:rsidRDefault="00B074BC" w:rsidP="00603C23">
      <w:pPr>
        <w:jc w:val="both"/>
        <w:rPr>
          <w:rFonts w:cs="Times New Roman"/>
          <w:b/>
          <w:lang w:val="en-IE"/>
        </w:rPr>
      </w:pPr>
      <w:r w:rsidRPr="00683809">
        <w:rPr>
          <w:rFonts w:cs="Times New Roman"/>
          <w:b/>
          <w:lang w:val="en-IE"/>
        </w:rPr>
        <w:t>How companies can support the process</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Shorten the search for funding</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Offer a stable pay check as an idea germinates</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Find creative ways to reward employees and let them get rich from their creations</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Can have longer time horizons than venture capitalists have</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Allow people to speak their minds and proceed with their plans if they have sufficient evidence and arguments</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Allow employees to take risks without fear of reprisals</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Have a formal process for moving an idea from research to product to market.</w:t>
      </w:r>
    </w:p>
    <w:p w:rsidR="00A848E8" w:rsidRPr="00683809" w:rsidRDefault="00193DDC" w:rsidP="00B074BC">
      <w:pPr>
        <w:numPr>
          <w:ilvl w:val="0"/>
          <w:numId w:val="3"/>
        </w:numPr>
        <w:spacing w:after="0" w:line="240" w:lineRule="auto"/>
        <w:jc w:val="both"/>
        <w:rPr>
          <w:rFonts w:cs="Times New Roman"/>
        </w:rPr>
      </w:pPr>
      <w:r w:rsidRPr="00683809">
        <w:rPr>
          <w:rFonts w:cs="Times New Roman"/>
          <w:lang w:val="en-IE"/>
        </w:rPr>
        <w:t>Understand the right balance between structure and spontaneity</w:t>
      </w:r>
    </w:p>
    <w:p w:rsidR="00F25FDE" w:rsidRPr="00683809" w:rsidRDefault="00F25FDE" w:rsidP="00F25FDE">
      <w:pPr>
        <w:spacing w:after="0" w:line="240" w:lineRule="auto"/>
        <w:ind w:left="720"/>
        <w:jc w:val="both"/>
        <w:rPr>
          <w:rFonts w:cs="Times New Roman"/>
        </w:rPr>
      </w:pPr>
    </w:p>
    <w:p w:rsidR="00B074BC" w:rsidRPr="00683809" w:rsidRDefault="00F25FDE" w:rsidP="00603C23">
      <w:pPr>
        <w:jc w:val="both"/>
        <w:rPr>
          <w:rFonts w:cs="Times New Roman"/>
          <w:b/>
          <w:lang w:val="en-IE"/>
        </w:rPr>
      </w:pPr>
      <w:r w:rsidRPr="00683809">
        <w:rPr>
          <w:rFonts w:cs="Times New Roman"/>
          <w:b/>
          <w:lang w:val="en-IE"/>
        </w:rPr>
        <w:t>How companies can support Intrapreneurs</w:t>
      </w:r>
    </w:p>
    <w:p w:rsidR="00A848E8" w:rsidRPr="00683809" w:rsidRDefault="00193DDC" w:rsidP="00527168">
      <w:pPr>
        <w:numPr>
          <w:ilvl w:val="0"/>
          <w:numId w:val="4"/>
        </w:numPr>
        <w:spacing w:after="0" w:line="240" w:lineRule="auto"/>
        <w:jc w:val="both"/>
        <w:rPr>
          <w:rFonts w:cs="Times New Roman"/>
        </w:rPr>
      </w:pPr>
      <w:r w:rsidRPr="00683809">
        <w:rPr>
          <w:rFonts w:cs="Times New Roman"/>
          <w:lang w:val="en-IE"/>
        </w:rPr>
        <w:t xml:space="preserve">Formation of intrapreneurial teams and task forces; </w:t>
      </w:r>
    </w:p>
    <w:p w:rsidR="00A848E8" w:rsidRPr="00683809" w:rsidRDefault="00193DDC" w:rsidP="00527168">
      <w:pPr>
        <w:numPr>
          <w:ilvl w:val="0"/>
          <w:numId w:val="4"/>
        </w:numPr>
        <w:spacing w:after="0" w:line="240" w:lineRule="auto"/>
        <w:jc w:val="both"/>
        <w:rPr>
          <w:rFonts w:cs="Times New Roman"/>
        </w:rPr>
      </w:pPr>
      <w:r w:rsidRPr="00683809">
        <w:rPr>
          <w:rFonts w:cs="Times New Roman"/>
          <w:lang w:val="en-IE"/>
        </w:rPr>
        <w:t xml:space="preserve"> Recruitment of new staff with new ideas;</w:t>
      </w:r>
    </w:p>
    <w:p w:rsidR="00A848E8" w:rsidRPr="00683809" w:rsidRDefault="00193DDC" w:rsidP="00527168">
      <w:pPr>
        <w:numPr>
          <w:ilvl w:val="0"/>
          <w:numId w:val="4"/>
        </w:numPr>
        <w:spacing w:after="0" w:line="240" w:lineRule="auto"/>
        <w:jc w:val="both"/>
        <w:rPr>
          <w:rFonts w:cs="Times New Roman"/>
        </w:rPr>
      </w:pPr>
      <w:r w:rsidRPr="00683809">
        <w:rPr>
          <w:rFonts w:cs="Times New Roman"/>
          <w:lang w:val="en-IE"/>
        </w:rPr>
        <w:t xml:space="preserve">Application of strategic plans that focus on achieving innovation; and </w:t>
      </w:r>
    </w:p>
    <w:p w:rsidR="002269C3" w:rsidRPr="007C6A6F" w:rsidRDefault="00193DDC" w:rsidP="00527168">
      <w:pPr>
        <w:numPr>
          <w:ilvl w:val="0"/>
          <w:numId w:val="4"/>
        </w:numPr>
        <w:spacing w:after="0" w:line="240" w:lineRule="auto"/>
        <w:jc w:val="both"/>
        <w:rPr>
          <w:rFonts w:cs="Times New Roman"/>
        </w:rPr>
      </w:pPr>
      <w:r w:rsidRPr="00683809">
        <w:rPr>
          <w:rFonts w:cs="Times New Roman"/>
          <w:lang w:val="en-IE"/>
        </w:rPr>
        <w:t>Establishment of internal research and development programs are likely to see tangible result</w:t>
      </w:r>
    </w:p>
    <w:p w:rsidR="00A848E8" w:rsidRPr="00683809" w:rsidRDefault="00193DDC" w:rsidP="00527168">
      <w:pPr>
        <w:numPr>
          <w:ilvl w:val="0"/>
          <w:numId w:val="6"/>
        </w:numPr>
        <w:spacing w:after="0" w:line="240" w:lineRule="auto"/>
        <w:jc w:val="both"/>
        <w:rPr>
          <w:rFonts w:cs="Times New Roman"/>
        </w:rPr>
      </w:pPr>
      <w:r w:rsidRPr="00683809">
        <w:rPr>
          <w:rFonts w:cs="Times New Roman"/>
          <w:lang w:val="en-IE"/>
        </w:rPr>
        <w:t>Support from top level management –</w:t>
      </w:r>
    </w:p>
    <w:p w:rsidR="00A848E8" w:rsidRPr="00683809" w:rsidRDefault="00193DDC" w:rsidP="007C6A6F">
      <w:pPr>
        <w:pStyle w:val="ListParagraph"/>
        <w:numPr>
          <w:ilvl w:val="0"/>
          <w:numId w:val="23"/>
        </w:numPr>
        <w:jc w:val="both"/>
        <w:rPr>
          <w:rFonts w:cs="Times New Roman"/>
        </w:rPr>
      </w:pPr>
      <w:r w:rsidRPr="00683809">
        <w:rPr>
          <w:rFonts w:cs="Times New Roman"/>
          <w:lang w:val="en-IE"/>
        </w:rPr>
        <w:t xml:space="preserve">This support should not simply consist of passive approval of innovative ways of thinking. Ideally, it should also take the form of active support, such as can be seen in mentoring relationships. </w:t>
      </w:r>
    </w:p>
    <w:p w:rsidR="00A848E8" w:rsidRPr="00683809" w:rsidRDefault="00193DDC" w:rsidP="007C6A6F">
      <w:pPr>
        <w:pStyle w:val="ListParagraph"/>
        <w:numPr>
          <w:ilvl w:val="0"/>
          <w:numId w:val="23"/>
        </w:numPr>
        <w:jc w:val="both"/>
        <w:rPr>
          <w:rFonts w:cs="Times New Roman"/>
        </w:rPr>
      </w:pPr>
      <w:r w:rsidRPr="00683809">
        <w:rPr>
          <w:rFonts w:cs="Times New Roman"/>
          <w:lang w:val="en-IE"/>
        </w:rPr>
        <w:t>Recognition that the style of intrapreneurialism that is encouraged needs to be compatible with business operations and the organization's overall culture.</w:t>
      </w:r>
    </w:p>
    <w:p w:rsidR="00A848E8" w:rsidRPr="007C6A6F" w:rsidRDefault="00193DDC" w:rsidP="007C6A6F">
      <w:pPr>
        <w:pStyle w:val="ListParagraph"/>
        <w:numPr>
          <w:ilvl w:val="0"/>
          <w:numId w:val="24"/>
        </w:numPr>
        <w:jc w:val="both"/>
        <w:rPr>
          <w:rFonts w:cs="Times New Roman"/>
        </w:rPr>
      </w:pPr>
      <w:r w:rsidRPr="007C6A6F">
        <w:rPr>
          <w:rFonts w:cs="Times New Roman"/>
          <w:lang w:val="en-IE"/>
        </w:rPr>
        <w:lastRenderedPageBreak/>
        <w:t>Ensure that communication systems within the company are strong so that intrapreneurs who have new ideas for products or processes can be heard.</w:t>
      </w:r>
    </w:p>
    <w:p w:rsidR="00237A69" w:rsidRPr="00527168" w:rsidRDefault="00193DDC" w:rsidP="00527168">
      <w:pPr>
        <w:pStyle w:val="ListParagraph"/>
        <w:numPr>
          <w:ilvl w:val="0"/>
          <w:numId w:val="24"/>
        </w:numPr>
        <w:jc w:val="both"/>
        <w:rPr>
          <w:rFonts w:cs="Times New Roman"/>
        </w:rPr>
      </w:pPr>
      <w:r w:rsidRPr="007C6A6F">
        <w:rPr>
          <w:rFonts w:cs="Times New Roman"/>
          <w:lang w:val="en-IE"/>
        </w:rPr>
        <w:t>Intelligent allocation of resources to pursue intrapreneurial ideas</w:t>
      </w:r>
    </w:p>
    <w:p w:rsidR="006B1FA8" w:rsidRPr="00683809" w:rsidRDefault="00237A69" w:rsidP="00603C23">
      <w:pPr>
        <w:jc w:val="both"/>
        <w:rPr>
          <w:rFonts w:cs="Times New Roman"/>
          <w:b/>
          <w:lang w:val="en-GB"/>
        </w:rPr>
      </w:pPr>
      <w:r w:rsidRPr="00683809">
        <w:rPr>
          <w:rFonts w:cs="Times New Roman"/>
          <w:b/>
          <w:lang w:val="en-GB"/>
        </w:rPr>
        <w:t>10 Commandments of Intrapreneurs</w:t>
      </w:r>
    </w:p>
    <w:p w:rsidR="00A848E8" w:rsidRPr="00683809" w:rsidRDefault="00193DDC" w:rsidP="00237A69">
      <w:pPr>
        <w:numPr>
          <w:ilvl w:val="0"/>
          <w:numId w:val="7"/>
        </w:numPr>
        <w:jc w:val="both"/>
        <w:rPr>
          <w:rFonts w:cs="Times New Roman"/>
        </w:rPr>
      </w:pPr>
      <w:r w:rsidRPr="00683809">
        <w:rPr>
          <w:rFonts w:cs="Times New Roman"/>
          <w:lang w:val="en-GB"/>
        </w:rPr>
        <w:t>Do any job to make your project work, regardless of your job description</w:t>
      </w:r>
    </w:p>
    <w:p w:rsidR="00A848E8" w:rsidRPr="00683809" w:rsidRDefault="00193DDC" w:rsidP="00237A69">
      <w:pPr>
        <w:numPr>
          <w:ilvl w:val="0"/>
          <w:numId w:val="7"/>
        </w:numPr>
        <w:jc w:val="both"/>
        <w:rPr>
          <w:rFonts w:cs="Times New Roman"/>
        </w:rPr>
      </w:pPr>
      <w:r w:rsidRPr="00683809">
        <w:rPr>
          <w:rFonts w:cs="Times New Roman"/>
          <w:lang w:val="en-GB"/>
        </w:rPr>
        <w:t xml:space="preserve">Share credit </w:t>
      </w:r>
      <w:r w:rsidR="00237A69" w:rsidRPr="00683809">
        <w:rPr>
          <w:rFonts w:cs="Times New Roman"/>
          <w:lang w:val="en-GB"/>
        </w:rPr>
        <w:t xml:space="preserve">(for success) </w:t>
      </w:r>
      <w:r w:rsidRPr="00683809">
        <w:rPr>
          <w:rFonts w:cs="Times New Roman"/>
          <w:lang w:val="en-GB"/>
        </w:rPr>
        <w:t>wisely</w:t>
      </w:r>
    </w:p>
    <w:p w:rsidR="00A848E8" w:rsidRPr="00683809" w:rsidRDefault="00193DDC" w:rsidP="00237A69">
      <w:pPr>
        <w:numPr>
          <w:ilvl w:val="0"/>
          <w:numId w:val="7"/>
        </w:numPr>
        <w:jc w:val="both"/>
        <w:rPr>
          <w:rFonts w:cs="Times New Roman"/>
        </w:rPr>
      </w:pPr>
      <w:r w:rsidRPr="00683809">
        <w:rPr>
          <w:rFonts w:cs="Times New Roman"/>
          <w:lang w:val="en-GB"/>
        </w:rPr>
        <w:t>It is easier to ask for forgiveness than permission</w:t>
      </w:r>
    </w:p>
    <w:p w:rsidR="00A848E8" w:rsidRPr="00683809" w:rsidRDefault="00193DDC" w:rsidP="00237A69">
      <w:pPr>
        <w:numPr>
          <w:ilvl w:val="0"/>
          <w:numId w:val="7"/>
        </w:numPr>
        <w:jc w:val="both"/>
        <w:rPr>
          <w:rFonts w:cs="Times New Roman"/>
        </w:rPr>
      </w:pPr>
      <w:r w:rsidRPr="00683809">
        <w:rPr>
          <w:rFonts w:cs="Times New Roman"/>
          <w:lang w:val="en-GB"/>
        </w:rPr>
        <w:t>Come to work each day willing to be fired</w:t>
      </w:r>
    </w:p>
    <w:p w:rsidR="00A848E8" w:rsidRPr="00683809" w:rsidRDefault="00193DDC" w:rsidP="00237A69">
      <w:pPr>
        <w:numPr>
          <w:ilvl w:val="0"/>
          <w:numId w:val="7"/>
        </w:numPr>
        <w:jc w:val="both"/>
        <w:rPr>
          <w:rFonts w:cs="Times New Roman"/>
        </w:rPr>
      </w:pPr>
      <w:r w:rsidRPr="00683809">
        <w:rPr>
          <w:rFonts w:cs="Times New Roman"/>
          <w:lang w:val="en-GB"/>
        </w:rPr>
        <w:t>Ask for advice before asking for resources</w:t>
      </w:r>
    </w:p>
    <w:p w:rsidR="00A848E8" w:rsidRPr="00683809" w:rsidRDefault="00193DDC" w:rsidP="00237A69">
      <w:pPr>
        <w:numPr>
          <w:ilvl w:val="0"/>
          <w:numId w:val="7"/>
        </w:numPr>
        <w:jc w:val="both"/>
        <w:rPr>
          <w:rFonts w:cs="Times New Roman"/>
        </w:rPr>
      </w:pPr>
      <w:r w:rsidRPr="00683809">
        <w:rPr>
          <w:rFonts w:cs="Times New Roman"/>
          <w:lang w:val="en-GB"/>
        </w:rPr>
        <w:t>Follow your intuition about people, build a team of the best</w:t>
      </w:r>
    </w:p>
    <w:p w:rsidR="00A848E8" w:rsidRPr="00683809" w:rsidRDefault="00193DDC" w:rsidP="00237A69">
      <w:pPr>
        <w:numPr>
          <w:ilvl w:val="0"/>
          <w:numId w:val="7"/>
        </w:numPr>
        <w:jc w:val="both"/>
        <w:rPr>
          <w:rFonts w:cs="Times New Roman"/>
        </w:rPr>
      </w:pPr>
      <w:r w:rsidRPr="00683809">
        <w:rPr>
          <w:rFonts w:cs="Times New Roman"/>
          <w:lang w:val="en-GB"/>
        </w:rPr>
        <w:t>Build a quiet coalition for your idea; Never bet on a race unless your are running in it</w:t>
      </w:r>
    </w:p>
    <w:p w:rsidR="00A848E8" w:rsidRPr="00683809" w:rsidRDefault="00193DDC" w:rsidP="00237A69">
      <w:pPr>
        <w:numPr>
          <w:ilvl w:val="0"/>
          <w:numId w:val="7"/>
        </w:numPr>
        <w:jc w:val="both"/>
        <w:rPr>
          <w:rFonts w:cs="Times New Roman"/>
        </w:rPr>
      </w:pPr>
      <w:r w:rsidRPr="00683809">
        <w:rPr>
          <w:rFonts w:cs="Times New Roman"/>
          <w:lang w:val="en-GB"/>
        </w:rPr>
        <w:t>Be true to your goals, but realistic about ways to achieve them</w:t>
      </w:r>
    </w:p>
    <w:p w:rsidR="00A848E8" w:rsidRPr="00683809" w:rsidRDefault="00193DDC" w:rsidP="00237A69">
      <w:pPr>
        <w:numPr>
          <w:ilvl w:val="0"/>
          <w:numId w:val="7"/>
        </w:numPr>
        <w:jc w:val="both"/>
        <w:rPr>
          <w:rFonts w:cs="Times New Roman"/>
        </w:rPr>
      </w:pPr>
      <w:r w:rsidRPr="00683809">
        <w:rPr>
          <w:rFonts w:cs="Times New Roman"/>
          <w:lang w:val="en-GB"/>
        </w:rPr>
        <w:t>Honour your sponsors</w:t>
      </w:r>
    </w:p>
    <w:p w:rsidR="00E96246" w:rsidRPr="00683809" w:rsidRDefault="00E96246" w:rsidP="00E96246">
      <w:pPr>
        <w:ind w:left="720"/>
        <w:jc w:val="both"/>
        <w:rPr>
          <w:rFonts w:cs="Times New Roman"/>
        </w:rPr>
      </w:pPr>
    </w:p>
    <w:p w:rsidR="00D57293" w:rsidRPr="00683809" w:rsidRDefault="0002083E" w:rsidP="00E96246">
      <w:pPr>
        <w:pStyle w:val="ListParagraph"/>
        <w:jc w:val="center"/>
        <w:rPr>
          <w:rFonts w:cs="Times New Roman"/>
          <w:b/>
          <w:u w:val="single"/>
        </w:rPr>
      </w:pPr>
      <w:r w:rsidRPr="00683809">
        <w:rPr>
          <w:rFonts w:cs="Times New Roman"/>
          <w:b/>
          <w:u w:val="single"/>
        </w:rPr>
        <w:t>Stakeholder’s Management</w:t>
      </w:r>
    </w:p>
    <w:p w:rsidR="00237A69" w:rsidRPr="00683809" w:rsidRDefault="00D57293" w:rsidP="00603C23">
      <w:pPr>
        <w:jc w:val="both"/>
        <w:rPr>
          <w:rFonts w:cs="Times New Roman"/>
          <w:b/>
        </w:rPr>
      </w:pPr>
      <w:r w:rsidRPr="00683809">
        <w:rPr>
          <w:rFonts w:cs="Times New Roman"/>
          <w:b/>
        </w:rPr>
        <w:t>What are Stakeholders?</w:t>
      </w:r>
    </w:p>
    <w:p w:rsidR="001F6B20" w:rsidRPr="00683809" w:rsidRDefault="00D57293" w:rsidP="00603C23">
      <w:pPr>
        <w:jc w:val="both"/>
        <w:rPr>
          <w:rFonts w:cs="Times New Roman"/>
        </w:rPr>
      </w:pPr>
      <w:r w:rsidRPr="00683809">
        <w:rPr>
          <w:rFonts w:cs="Times New Roman"/>
        </w:rPr>
        <w:t xml:space="preserve">Individuals and groups with a multitude of interests, expectations, and demands as to what business </w:t>
      </w:r>
      <w:r w:rsidRPr="00683809">
        <w:rPr>
          <w:rFonts w:cs="Times New Roman"/>
          <w:i/>
          <w:iCs/>
        </w:rPr>
        <w:t>should</w:t>
      </w:r>
      <w:r w:rsidRPr="00683809">
        <w:rPr>
          <w:rFonts w:cs="Times New Roman"/>
        </w:rPr>
        <w:t xml:space="preserve"> provide to society</w:t>
      </w:r>
      <w:r w:rsidR="00475A79" w:rsidRPr="00683809">
        <w:rPr>
          <w:rFonts w:cs="Times New Roman"/>
        </w:rPr>
        <w:t xml:space="preserve">. </w:t>
      </w:r>
    </w:p>
    <w:p w:rsidR="003F25BC" w:rsidRPr="00683809" w:rsidRDefault="0084530F" w:rsidP="00603C23">
      <w:pPr>
        <w:jc w:val="both"/>
        <w:rPr>
          <w:rFonts w:cs="Times New Roman"/>
          <w:b/>
        </w:rPr>
      </w:pPr>
      <w:r w:rsidRPr="00683809">
        <w:rPr>
          <w:rFonts w:cs="Times New Roman"/>
          <w:b/>
        </w:rPr>
        <w:t>Who Are Business Stakeholders?</w:t>
      </w:r>
    </w:p>
    <w:p w:rsidR="0084530F" w:rsidRPr="00683809" w:rsidRDefault="0084530F" w:rsidP="00527168">
      <w:pPr>
        <w:jc w:val="center"/>
        <w:rPr>
          <w:rFonts w:cs="Times New Roman"/>
          <w:b/>
        </w:rPr>
      </w:pPr>
      <w:r w:rsidRPr="00683809">
        <w:rPr>
          <w:rFonts w:cs="Times New Roman"/>
          <w:b/>
          <w:noProof/>
        </w:rPr>
        <w:drawing>
          <wp:inline distT="0" distB="0" distL="0" distR="0">
            <wp:extent cx="5210175" cy="2895600"/>
            <wp:effectExtent l="19050" t="0" r="9525" b="0"/>
            <wp:docPr id="921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3"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9" r="1869" b="5661"/>
                    <a:stretch>
                      <a:fillRect/>
                    </a:stretch>
                  </pic:blipFill>
                  <pic:spPr bwMode="auto">
                    <a:xfrm>
                      <a:off x="0" y="0"/>
                      <a:ext cx="5210175" cy="2895600"/>
                    </a:xfrm>
                    <a:prstGeom prst="rect">
                      <a:avLst/>
                    </a:prstGeom>
                    <a:noFill/>
                    <a:ln>
                      <a:noFill/>
                    </a:ln>
                    <a:extLst/>
                  </pic:spPr>
                </pic:pic>
              </a:graphicData>
            </a:graphic>
          </wp:inline>
        </w:drawing>
      </w:r>
    </w:p>
    <w:p w:rsidR="0084530F" w:rsidRPr="00683809" w:rsidRDefault="00BD27E7" w:rsidP="0084530F">
      <w:pPr>
        <w:rPr>
          <w:rFonts w:cs="Times New Roman"/>
          <w:b/>
        </w:rPr>
      </w:pPr>
      <w:r w:rsidRPr="00683809">
        <w:rPr>
          <w:rFonts w:cs="Times New Roman"/>
          <w:b/>
        </w:rPr>
        <w:lastRenderedPageBreak/>
        <w:t>Types of Stake</w:t>
      </w:r>
    </w:p>
    <w:p w:rsidR="00BD27E7" w:rsidRPr="00683809" w:rsidRDefault="00BD27E7" w:rsidP="00BD27E7">
      <w:pPr>
        <w:rPr>
          <w:rFonts w:cs="Times New Roman"/>
          <w:b/>
        </w:rPr>
      </w:pPr>
      <w:r w:rsidRPr="00683809">
        <w:rPr>
          <w:rFonts w:cs="Times New Roman"/>
          <w:b/>
        </w:rPr>
        <w:t>Stakeholder/Responsibility Matrix</w:t>
      </w:r>
    </w:p>
    <w:tbl>
      <w:tblPr>
        <w:tblW w:w="7000" w:type="dxa"/>
        <w:jc w:val="center"/>
        <w:tblLayout w:type="fixed"/>
        <w:tblCellMar>
          <w:left w:w="0" w:type="dxa"/>
          <w:right w:w="0" w:type="dxa"/>
        </w:tblCellMar>
        <w:tblLook w:val="0600"/>
      </w:tblPr>
      <w:tblGrid>
        <w:gridCol w:w="1876"/>
        <w:gridCol w:w="1389"/>
        <w:gridCol w:w="956"/>
        <w:gridCol w:w="1129"/>
        <w:gridCol w:w="1650"/>
      </w:tblGrid>
      <w:tr w:rsidR="00BD27E7" w:rsidRPr="00683809" w:rsidTr="00527168">
        <w:trPr>
          <w:trHeight w:val="127"/>
          <w:jc w:val="center"/>
        </w:trPr>
        <w:tc>
          <w:tcPr>
            <w:tcW w:w="187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bCs/>
              </w:rPr>
              <w:t>Stakeholders</w:t>
            </w:r>
          </w:p>
        </w:tc>
        <w:tc>
          <w:tcPr>
            <w:tcW w:w="138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Economic</w:t>
            </w:r>
          </w:p>
        </w:tc>
        <w:tc>
          <w:tcPr>
            <w:tcW w:w="95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Legal</w:t>
            </w:r>
          </w:p>
        </w:tc>
        <w:tc>
          <w:tcPr>
            <w:tcW w:w="112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Ethical</w:t>
            </w:r>
          </w:p>
        </w:tc>
        <w:tc>
          <w:tcPr>
            <w:tcW w:w="165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Philanthropic</w:t>
            </w:r>
          </w:p>
        </w:tc>
      </w:tr>
      <w:tr w:rsidR="00BD27E7" w:rsidRPr="00683809" w:rsidTr="00527168">
        <w:trPr>
          <w:trHeight w:val="164"/>
          <w:jc w:val="center"/>
        </w:trPr>
        <w:tc>
          <w:tcPr>
            <w:tcW w:w="18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Owners</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6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r>
      <w:tr w:rsidR="00BD27E7" w:rsidRPr="00683809" w:rsidTr="00527168">
        <w:trPr>
          <w:trHeight w:val="129"/>
          <w:jc w:val="center"/>
        </w:trPr>
        <w:tc>
          <w:tcPr>
            <w:tcW w:w="18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Customers</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6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r>
      <w:tr w:rsidR="00BD27E7" w:rsidRPr="00683809" w:rsidTr="00527168">
        <w:trPr>
          <w:trHeight w:val="171"/>
          <w:jc w:val="center"/>
        </w:trPr>
        <w:tc>
          <w:tcPr>
            <w:tcW w:w="18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Employees</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6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r>
      <w:tr w:rsidR="00BD27E7" w:rsidRPr="00683809" w:rsidTr="00527168">
        <w:trPr>
          <w:trHeight w:val="136"/>
          <w:jc w:val="center"/>
        </w:trPr>
        <w:tc>
          <w:tcPr>
            <w:tcW w:w="18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Community</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6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r>
      <w:tr w:rsidR="00BD27E7" w:rsidRPr="00683809" w:rsidTr="00527168">
        <w:trPr>
          <w:trHeight w:val="154"/>
          <w:jc w:val="center"/>
        </w:trPr>
        <w:tc>
          <w:tcPr>
            <w:tcW w:w="18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Public at large</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6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r>
      <w:tr w:rsidR="00BD27E7" w:rsidRPr="00683809" w:rsidTr="00527168">
        <w:trPr>
          <w:trHeight w:val="178"/>
          <w:jc w:val="center"/>
        </w:trPr>
        <w:tc>
          <w:tcPr>
            <w:tcW w:w="187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8B50CA">
            <w:pPr>
              <w:rPr>
                <w:rFonts w:cs="Times New Roman"/>
                <w:b/>
              </w:rPr>
            </w:pPr>
            <w:r w:rsidRPr="00683809">
              <w:rPr>
                <w:rFonts w:cs="Times New Roman"/>
                <w:b/>
              </w:rPr>
              <w:t>Social Activists</w:t>
            </w:r>
          </w:p>
        </w:tc>
        <w:tc>
          <w:tcPr>
            <w:tcW w:w="13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6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r>
      <w:tr w:rsidR="00BD27E7" w:rsidRPr="00683809" w:rsidTr="00527168">
        <w:trPr>
          <w:trHeight w:val="136"/>
          <w:jc w:val="center"/>
        </w:trPr>
        <w:tc>
          <w:tcPr>
            <w:tcW w:w="187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r w:rsidRPr="00683809">
              <w:rPr>
                <w:rFonts w:cs="Times New Roman"/>
                <w:b/>
              </w:rPr>
              <w:t>Other</w:t>
            </w:r>
          </w:p>
        </w:tc>
        <w:tc>
          <w:tcPr>
            <w:tcW w:w="138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95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12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c>
          <w:tcPr>
            <w:tcW w:w="165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BD27E7" w:rsidRPr="00683809" w:rsidRDefault="00BD27E7" w:rsidP="00BD27E7">
            <w:pPr>
              <w:rPr>
                <w:rFonts w:cs="Times New Roman"/>
                <w:b/>
              </w:rPr>
            </w:pPr>
          </w:p>
        </w:tc>
      </w:tr>
    </w:tbl>
    <w:p w:rsidR="00921570" w:rsidRPr="00683809" w:rsidRDefault="00921570" w:rsidP="0084530F">
      <w:pPr>
        <w:rPr>
          <w:rFonts w:cs="Times New Roman"/>
          <w:b/>
        </w:rPr>
      </w:pPr>
    </w:p>
    <w:p w:rsidR="00921570" w:rsidRPr="00683809" w:rsidRDefault="00921570" w:rsidP="0084530F">
      <w:pPr>
        <w:rPr>
          <w:rFonts w:cs="Times New Roman"/>
          <w:b/>
          <w:lang w:val="en-GB"/>
        </w:rPr>
      </w:pPr>
      <w:r w:rsidRPr="00683809">
        <w:rPr>
          <w:rFonts w:cs="Times New Roman"/>
          <w:b/>
          <w:lang w:val="en-GB"/>
        </w:rPr>
        <w:t>Power/Interest Grid</w:t>
      </w:r>
    </w:p>
    <w:p w:rsidR="00A848E8" w:rsidRPr="00683809" w:rsidRDefault="00193DDC" w:rsidP="00921570">
      <w:pPr>
        <w:numPr>
          <w:ilvl w:val="0"/>
          <w:numId w:val="8"/>
        </w:numPr>
        <w:rPr>
          <w:rFonts w:cs="Times New Roman"/>
        </w:rPr>
      </w:pPr>
      <w:r w:rsidRPr="00683809">
        <w:rPr>
          <w:rFonts w:cs="Times New Roman"/>
          <w:lang w:val="en-GB"/>
        </w:rPr>
        <w:t>Two-by-two matrix with power on one axis and interest on the other</w:t>
      </w:r>
    </w:p>
    <w:p w:rsidR="007539AB" w:rsidRPr="00683809" w:rsidRDefault="00193DDC" w:rsidP="007539AB">
      <w:pPr>
        <w:numPr>
          <w:ilvl w:val="0"/>
          <w:numId w:val="8"/>
        </w:numPr>
        <w:rPr>
          <w:rFonts w:cs="Times New Roman"/>
          <w:b/>
        </w:rPr>
      </w:pPr>
      <w:r w:rsidRPr="00683809">
        <w:rPr>
          <w:rFonts w:cs="Times New Roman"/>
          <w:lang w:val="en-GB"/>
        </w:rPr>
        <w:t>Each stakeholder is placed on the Grid based on its power and interest</w:t>
      </w:r>
    </w:p>
    <w:p w:rsidR="007539AB" w:rsidRPr="00683809" w:rsidRDefault="007539AB" w:rsidP="00527168">
      <w:pPr>
        <w:shd w:val="clear" w:color="auto" w:fill="FFFFFF"/>
        <w:spacing w:after="0" w:line="240" w:lineRule="auto"/>
        <w:jc w:val="both"/>
        <w:textAlignment w:val="baseline"/>
        <w:outlineLvl w:val="2"/>
        <w:rPr>
          <w:rFonts w:eastAsia="Times New Roman" w:cs="Times New Roman"/>
          <w:b/>
          <w:bCs/>
        </w:rPr>
      </w:pPr>
      <w:r w:rsidRPr="00683809">
        <w:rPr>
          <w:rFonts w:eastAsia="Times New Roman" w:cs="Times New Roman"/>
          <w:b/>
          <w:bCs/>
        </w:rPr>
        <w:t>Stakeholder Theory</w:t>
      </w:r>
    </w:p>
    <w:p w:rsidR="007539AB" w:rsidRDefault="007539AB" w:rsidP="00527168">
      <w:pPr>
        <w:shd w:val="clear" w:color="auto" w:fill="FFFFFF"/>
        <w:spacing w:after="0" w:line="240" w:lineRule="auto"/>
        <w:jc w:val="both"/>
        <w:textAlignment w:val="baseline"/>
        <w:rPr>
          <w:rFonts w:eastAsia="Times New Roman" w:cs="Times New Roman"/>
        </w:rPr>
      </w:pPr>
      <w:r w:rsidRPr="00683809">
        <w:rPr>
          <w:rFonts w:eastAsia="Times New Roman" w:cs="Times New Roman"/>
        </w:rPr>
        <w:t>Organizational management is largely influenced by the opinions and perspectives of internal and external stakeholders. A stakeholder is any group, individual, or community that is impacted by the operations of the organization, and therefore must be granted a voice in how the organization functions. External stakeholders have no financial stake in the organization, but are indirectly influenced by the organization’s operations.</w:t>
      </w:r>
    </w:p>
    <w:p w:rsidR="00527168" w:rsidRPr="00683809" w:rsidRDefault="00527168" w:rsidP="00527168">
      <w:pPr>
        <w:shd w:val="clear" w:color="auto" w:fill="FFFFFF"/>
        <w:spacing w:after="0" w:line="240" w:lineRule="auto"/>
        <w:jc w:val="both"/>
        <w:textAlignment w:val="baseline"/>
        <w:rPr>
          <w:rFonts w:eastAsia="Times New Roman" w:cs="Times New Roman"/>
        </w:rPr>
      </w:pPr>
    </w:p>
    <w:p w:rsidR="007539AB" w:rsidRPr="00683809" w:rsidRDefault="007539AB" w:rsidP="00527168">
      <w:pPr>
        <w:shd w:val="clear" w:color="auto" w:fill="FFFFFF"/>
        <w:spacing w:after="0" w:line="240" w:lineRule="auto"/>
        <w:jc w:val="both"/>
        <w:textAlignment w:val="baseline"/>
        <w:outlineLvl w:val="2"/>
        <w:rPr>
          <w:rFonts w:eastAsia="Times New Roman" w:cs="Times New Roman"/>
          <w:b/>
          <w:bCs/>
        </w:rPr>
      </w:pPr>
      <w:r w:rsidRPr="00683809">
        <w:rPr>
          <w:rFonts w:eastAsia="Times New Roman" w:cs="Times New Roman"/>
          <w:b/>
          <w:bCs/>
        </w:rPr>
        <w:t>Internal Stakeholders</w:t>
      </w:r>
    </w:p>
    <w:p w:rsidR="007539AB" w:rsidRDefault="007539AB" w:rsidP="00527168">
      <w:pPr>
        <w:shd w:val="clear" w:color="auto" w:fill="FFFFFF"/>
        <w:spacing w:after="0" w:line="240" w:lineRule="auto"/>
        <w:jc w:val="both"/>
        <w:textAlignment w:val="baseline"/>
        <w:rPr>
          <w:rFonts w:eastAsia="Times New Roman" w:cs="Times New Roman"/>
        </w:rPr>
      </w:pPr>
      <w:r w:rsidRPr="00683809">
        <w:rPr>
          <w:rFonts w:eastAsia="Times New Roman" w:cs="Times New Roman"/>
        </w:rPr>
        <w:t>Internal stakeholders are individuals or groups who are directly and/or financially involved in the operational process. This includes employees, owners, and managers. Each of these groups is potentially rewarded directly for the success of the firm.</w:t>
      </w:r>
    </w:p>
    <w:p w:rsidR="00527168" w:rsidRPr="00683809" w:rsidRDefault="00527168" w:rsidP="00527168">
      <w:pPr>
        <w:shd w:val="clear" w:color="auto" w:fill="FFFFFF"/>
        <w:spacing w:after="0" w:line="240" w:lineRule="auto"/>
        <w:jc w:val="both"/>
        <w:textAlignment w:val="baseline"/>
        <w:rPr>
          <w:rFonts w:eastAsia="Times New Roman" w:cs="Times New Roman"/>
        </w:rPr>
      </w:pPr>
    </w:p>
    <w:p w:rsidR="007539AB" w:rsidRPr="00683809" w:rsidRDefault="007539AB" w:rsidP="00527168">
      <w:pPr>
        <w:shd w:val="clear" w:color="auto" w:fill="FFFFFF"/>
        <w:spacing w:after="0" w:line="240" w:lineRule="auto"/>
        <w:jc w:val="both"/>
        <w:textAlignment w:val="baseline"/>
        <w:outlineLvl w:val="2"/>
        <w:rPr>
          <w:rFonts w:eastAsia="Times New Roman" w:cs="Times New Roman"/>
          <w:b/>
          <w:bCs/>
        </w:rPr>
      </w:pPr>
      <w:r w:rsidRPr="00683809">
        <w:rPr>
          <w:rFonts w:eastAsia="Times New Roman" w:cs="Times New Roman"/>
          <w:b/>
          <w:bCs/>
        </w:rPr>
        <w:t>Employees</w:t>
      </w:r>
    </w:p>
    <w:p w:rsidR="007539AB" w:rsidRDefault="007539AB" w:rsidP="00527168">
      <w:pPr>
        <w:shd w:val="clear" w:color="auto" w:fill="FFFFFF"/>
        <w:spacing w:after="0" w:line="240" w:lineRule="auto"/>
        <w:jc w:val="both"/>
        <w:textAlignment w:val="baseline"/>
        <w:rPr>
          <w:rFonts w:eastAsia="Times New Roman" w:cs="Times New Roman"/>
        </w:rPr>
      </w:pPr>
      <w:r w:rsidRPr="00683809">
        <w:rPr>
          <w:rFonts w:eastAsia="Times New Roman" w:cs="Times New Roman"/>
        </w:rPr>
        <w:t>Employees are primary internal stakeholders. Employees have significant financial and time investments in the organization, and play a defining role in the strategy, tactics, and operations the organization carries out. Well run organizations take into account employee opinions, concerns, and values in shaping the strategy, vision, and mission of the firm.</w:t>
      </w:r>
    </w:p>
    <w:p w:rsidR="00527168" w:rsidRDefault="00527168" w:rsidP="00527168">
      <w:pPr>
        <w:shd w:val="clear" w:color="auto" w:fill="FFFFFF"/>
        <w:spacing w:after="0" w:line="240" w:lineRule="auto"/>
        <w:jc w:val="both"/>
        <w:textAlignment w:val="baseline"/>
        <w:rPr>
          <w:rFonts w:eastAsia="Times New Roman" w:cs="Times New Roman"/>
        </w:rPr>
      </w:pPr>
    </w:p>
    <w:p w:rsidR="00527168" w:rsidRPr="00683809" w:rsidRDefault="00527168" w:rsidP="00527168">
      <w:pPr>
        <w:shd w:val="clear" w:color="auto" w:fill="FFFFFF"/>
        <w:spacing w:after="0" w:line="240" w:lineRule="auto"/>
        <w:jc w:val="both"/>
        <w:textAlignment w:val="baseline"/>
        <w:rPr>
          <w:rFonts w:eastAsia="Times New Roman" w:cs="Times New Roman"/>
        </w:rPr>
      </w:pPr>
    </w:p>
    <w:p w:rsidR="007539AB" w:rsidRPr="00683809" w:rsidRDefault="007539AB" w:rsidP="00527168">
      <w:pPr>
        <w:shd w:val="clear" w:color="auto" w:fill="FFFFFF"/>
        <w:spacing w:after="0" w:line="240" w:lineRule="auto"/>
        <w:jc w:val="both"/>
        <w:textAlignment w:val="baseline"/>
        <w:outlineLvl w:val="2"/>
        <w:rPr>
          <w:rFonts w:eastAsia="Times New Roman" w:cs="Times New Roman"/>
          <w:b/>
          <w:bCs/>
        </w:rPr>
      </w:pPr>
      <w:r w:rsidRPr="00683809">
        <w:rPr>
          <w:rFonts w:eastAsia="Times New Roman" w:cs="Times New Roman"/>
          <w:b/>
          <w:bCs/>
        </w:rPr>
        <w:lastRenderedPageBreak/>
        <w:t>Managers</w:t>
      </w:r>
    </w:p>
    <w:p w:rsidR="007539AB" w:rsidRDefault="007539AB" w:rsidP="00527168">
      <w:pPr>
        <w:shd w:val="clear" w:color="auto" w:fill="FFFFFF"/>
        <w:spacing w:after="0" w:line="240" w:lineRule="auto"/>
        <w:jc w:val="both"/>
        <w:textAlignment w:val="baseline"/>
        <w:rPr>
          <w:rFonts w:eastAsia="Times New Roman" w:cs="Times New Roman"/>
        </w:rPr>
      </w:pPr>
      <w:r w:rsidRPr="00683809">
        <w:rPr>
          <w:rFonts w:eastAsia="Times New Roman" w:cs="Times New Roman"/>
        </w:rPr>
        <w:t>Managers play a substantial role in determining the strategy of the organization, and a significant voice in operational decisions. Managers are also accountable for the decisions made, and act as a point of contact between shareholders, the board of directors, and the organization itself.</w:t>
      </w:r>
    </w:p>
    <w:p w:rsidR="00527168" w:rsidRPr="00683809" w:rsidRDefault="00527168" w:rsidP="00527168">
      <w:pPr>
        <w:shd w:val="clear" w:color="auto" w:fill="FFFFFF"/>
        <w:spacing w:after="0" w:line="240" w:lineRule="auto"/>
        <w:jc w:val="both"/>
        <w:textAlignment w:val="baseline"/>
        <w:rPr>
          <w:rFonts w:eastAsia="Times New Roman" w:cs="Times New Roman"/>
        </w:rPr>
      </w:pPr>
    </w:p>
    <w:p w:rsidR="00527168" w:rsidRPr="00683809" w:rsidRDefault="007539AB" w:rsidP="00527168">
      <w:pPr>
        <w:shd w:val="clear" w:color="auto" w:fill="FFFFFF"/>
        <w:spacing w:after="0" w:line="240" w:lineRule="auto"/>
        <w:jc w:val="both"/>
        <w:textAlignment w:val="baseline"/>
        <w:outlineLvl w:val="2"/>
        <w:rPr>
          <w:rFonts w:eastAsia="Times New Roman" w:cs="Times New Roman"/>
          <w:b/>
          <w:bCs/>
        </w:rPr>
      </w:pPr>
      <w:r w:rsidRPr="00683809">
        <w:rPr>
          <w:rFonts w:eastAsia="Times New Roman" w:cs="Times New Roman"/>
          <w:b/>
          <w:bCs/>
        </w:rPr>
        <w:t>Owners</w:t>
      </w:r>
    </w:p>
    <w:p w:rsidR="007539AB" w:rsidRDefault="007539AB" w:rsidP="00527168">
      <w:pPr>
        <w:shd w:val="clear" w:color="auto" w:fill="FFFFFF"/>
        <w:spacing w:after="0" w:line="240" w:lineRule="auto"/>
        <w:jc w:val="both"/>
        <w:textAlignment w:val="baseline"/>
        <w:rPr>
          <w:rFonts w:eastAsia="Times New Roman" w:cs="Times New Roman"/>
        </w:rPr>
      </w:pPr>
      <w:r w:rsidRPr="00683809">
        <w:rPr>
          <w:rFonts w:eastAsia="Times New Roman" w:cs="Times New Roman"/>
        </w:rPr>
        <w:t>Owners (who in publicly traded organizations can include shareholders) are the individuals who hold significant shares of the firm. Owners are liable for the impacts the organization has, and have a significant role in strategy.  Owners often make substantial decisions regarding both internal and external stakeholders.</w:t>
      </w:r>
    </w:p>
    <w:p w:rsidR="00527168" w:rsidRPr="00683809" w:rsidRDefault="00527168" w:rsidP="00527168">
      <w:pPr>
        <w:shd w:val="clear" w:color="auto" w:fill="FFFFFF"/>
        <w:spacing w:after="0" w:line="240" w:lineRule="auto"/>
        <w:jc w:val="both"/>
        <w:textAlignment w:val="baseline"/>
        <w:rPr>
          <w:rFonts w:eastAsia="Times New Roman" w:cs="Times New Roman"/>
        </w:rPr>
      </w:pPr>
    </w:p>
    <w:p w:rsidR="007539AB" w:rsidRPr="00683809" w:rsidRDefault="007539AB" w:rsidP="00527168">
      <w:pPr>
        <w:pStyle w:val="Heading3"/>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Customers</w:t>
      </w:r>
    </w:p>
    <w:p w:rsidR="007539AB" w:rsidRPr="00683809" w:rsidRDefault="007539AB" w:rsidP="00527168">
      <w:pPr>
        <w:pStyle w:val="NormalWeb"/>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Understanding the needs of an organization’s core customer base, and optimizing operations to best fill those needs, is therefore a significant part of managing a business. Interacting with customers through social media, emails, storefronts, user testing groups, and the delivery of services and goods is an important aspect of maintaining a strong community (and a strong sense of what customers want from the organization).</w:t>
      </w:r>
    </w:p>
    <w:p w:rsidR="00527168" w:rsidRPr="00683809" w:rsidRDefault="00527168" w:rsidP="00527168">
      <w:pPr>
        <w:pStyle w:val="NormalWeb"/>
        <w:shd w:val="clear" w:color="auto" w:fill="FFFFFF"/>
        <w:spacing w:before="0" w:beforeAutospacing="0" w:after="0" w:afterAutospacing="0"/>
        <w:textAlignment w:val="baseline"/>
        <w:rPr>
          <w:rFonts w:asciiTheme="minorHAnsi" w:hAnsiTheme="minorHAnsi"/>
          <w:sz w:val="22"/>
          <w:szCs w:val="22"/>
        </w:rPr>
      </w:pPr>
    </w:p>
    <w:p w:rsidR="007539AB" w:rsidRPr="00683809" w:rsidRDefault="007539AB" w:rsidP="00527168">
      <w:pPr>
        <w:pStyle w:val="Heading3"/>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Suppliers</w:t>
      </w:r>
    </w:p>
    <w:p w:rsidR="007539AB" w:rsidRDefault="00776BA2" w:rsidP="00527168">
      <w:pPr>
        <w:pStyle w:val="NormalWeb"/>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S</w:t>
      </w:r>
      <w:r w:rsidR="007539AB" w:rsidRPr="00683809">
        <w:rPr>
          <w:rFonts w:asciiTheme="minorHAnsi" w:hAnsiTheme="minorHAnsi"/>
          <w:sz w:val="22"/>
          <w:szCs w:val="22"/>
        </w:rPr>
        <w:t>uppliers are closely related to organizations as key external stakeholders. Timely payments, shipments, communication, and operational processes are key to maintaining a strong relationship with this stakeholder group.</w:t>
      </w:r>
    </w:p>
    <w:p w:rsidR="00527168" w:rsidRPr="00683809" w:rsidRDefault="00527168" w:rsidP="00527168">
      <w:pPr>
        <w:pStyle w:val="NormalWeb"/>
        <w:shd w:val="clear" w:color="auto" w:fill="FFFFFF"/>
        <w:spacing w:before="0" w:beforeAutospacing="0" w:after="0" w:afterAutospacing="0"/>
        <w:textAlignment w:val="baseline"/>
        <w:rPr>
          <w:rFonts w:asciiTheme="minorHAnsi" w:hAnsiTheme="minorHAnsi"/>
          <w:sz w:val="22"/>
          <w:szCs w:val="22"/>
        </w:rPr>
      </w:pPr>
    </w:p>
    <w:p w:rsidR="007539AB" w:rsidRPr="00683809" w:rsidRDefault="007539AB" w:rsidP="00527168">
      <w:pPr>
        <w:pStyle w:val="Heading3"/>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Local community</w:t>
      </w:r>
    </w:p>
    <w:p w:rsidR="007539AB" w:rsidRDefault="007539AB" w:rsidP="00527168">
      <w:pPr>
        <w:pStyle w:val="NormalWeb"/>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A business can be a great benefit to a community, providing tax money, local access to unique goods and services, jobs, and community development programs. However, a business can also be a drain on a community by increasing traffic, creating pollution, hurting small businesses, and altering real estate prices. As a result, businesses must look at the needs of the community, and ensure that negative repercussions are minimized while community engagement is maximized.</w:t>
      </w:r>
    </w:p>
    <w:p w:rsidR="00527168" w:rsidRPr="00683809" w:rsidRDefault="00527168" w:rsidP="00527168">
      <w:pPr>
        <w:pStyle w:val="NormalWeb"/>
        <w:shd w:val="clear" w:color="auto" w:fill="FFFFFF"/>
        <w:spacing w:before="0" w:beforeAutospacing="0" w:after="0" w:afterAutospacing="0"/>
        <w:textAlignment w:val="baseline"/>
        <w:rPr>
          <w:rFonts w:asciiTheme="minorHAnsi" w:hAnsiTheme="minorHAnsi"/>
          <w:sz w:val="22"/>
          <w:szCs w:val="22"/>
        </w:rPr>
      </w:pPr>
    </w:p>
    <w:p w:rsidR="007539AB" w:rsidRPr="00683809" w:rsidRDefault="007539AB" w:rsidP="00527168">
      <w:pPr>
        <w:pStyle w:val="Heading3"/>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Government</w:t>
      </w:r>
    </w:p>
    <w:p w:rsidR="007539AB" w:rsidRDefault="007539AB" w:rsidP="00527168">
      <w:pPr>
        <w:pStyle w:val="NormalWeb"/>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Governments tax businesses, and therefore have a firm stake in their success. Governments can in fact be considered primary stakeholders, considering the profit motive involved. Governments also provide regulatory oversight, ensuring that accounting procedures, ethical practices, and legal concerns are being handled responsibly by business representatives.</w:t>
      </w:r>
    </w:p>
    <w:p w:rsidR="00527168" w:rsidRPr="00683809" w:rsidRDefault="00527168" w:rsidP="00527168">
      <w:pPr>
        <w:pStyle w:val="NormalWeb"/>
        <w:shd w:val="clear" w:color="auto" w:fill="FFFFFF"/>
        <w:spacing w:before="0" w:beforeAutospacing="0" w:after="0" w:afterAutospacing="0"/>
        <w:textAlignment w:val="baseline"/>
        <w:rPr>
          <w:rFonts w:asciiTheme="minorHAnsi" w:hAnsiTheme="minorHAnsi"/>
          <w:sz w:val="22"/>
          <w:szCs w:val="22"/>
        </w:rPr>
      </w:pPr>
    </w:p>
    <w:p w:rsidR="007539AB" w:rsidRPr="00683809" w:rsidRDefault="007539AB" w:rsidP="00527168">
      <w:pPr>
        <w:pStyle w:val="Heading3"/>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Broader Society</w:t>
      </w:r>
    </w:p>
    <w:p w:rsidR="004E3D37" w:rsidRDefault="007539AB" w:rsidP="004E3D37">
      <w:pPr>
        <w:pStyle w:val="NormalWeb"/>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sz w:val="22"/>
          <w:szCs w:val="22"/>
        </w:rPr>
        <w:t>As a result of the digital and global economy, a business can have a significant impact on society at large. Manufacturing facilities in developing nations are transforming entire ecosystems. Social networks are collecting vast amounts of data. All of these concepts aren’t intrinsically good or bad, but managing them to ensure outcomes are positive for society as a whole is a critical responsibility.</w:t>
      </w:r>
    </w:p>
    <w:p w:rsidR="00DC384D" w:rsidRDefault="00DC384D" w:rsidP="004E3D37">
      <w:pPr>
        <w:pStyle w:val="NormalWeb"/>
        <w:shd w:val="clear" w:color="auto" w:fill="FFFFFF"/>
        <w:spacing w:before="0" w:beforeAutospacing="0" w:after="0" w:afterAutospacing="0"/>
        <w:textAlignment w:val="baseline"/>
        <w:rPr>
          <w:rFonts w:asciiTheme="minorHAnsi" w:hAnsiTheme="minorHAnsi"/>
          <w:sz w:val="22"/>
          <w:szCs w:val="22"/>
        </w:rPr>
      </w:pPr>
    </w:p>
    <w:p w:rsidR="00921570" w:rsidRPr="004E3D37" w:rsidRDefault="00921570" w:rsidP="004E3D37">
      <w:pPr>
        <w:pStyle w:val="NormalWeb"/>
        <w:shd w:val="clear" w:color="auto" w:fill="FFFFFF"/>
        <w:spacing w:before="0" w:beforeAutospacing="0" w:after="0" w:afterAutospacing="0"/>
        <w:textAlignment w:val="baseline"/>
        <w:rPr>
          <w:rFonts w:asciiTheme="minorHAnsi" w:hAnsiTheme="minorHAnsi"/>
          <w:sz w:val="22"/>
          <w:szCs w:val="22"/>
        </w:rPr>
      </w:pPr>
      <w:r w:rsidRPr="00683809">
        <w:rPr>
          <w:rFonts w:asciiTheme="minorHAnsi" w:hAnsiTheme="minorHAnsi"/>
          <w:b/>
          <w:sz w:val="22"/>
          <w:szCs w:val="22"/>
          <w:lang w:val="en-GB"/>
        </w:rPr>
        <w:t>Power/Interest Grid</w:t>
      </w:r>
    </w:p>
    <w:p w:rsidR="00921570" w:rsidRPr="00683809" w:rsidRDefault="00921570" w:rsidP="00921570">
      <w:pPr>
        <w:jc w:val="center"/>
        <w:rPr>
          <w:rFonts w:cs="Times New Roman"/>
        </w:rPr>
      </w:pPr>
      <w:r w:rsidRPr="00683809">
        <w:rPr>
          <w:rFonts w:cs="Times New Roman"/>
          <w:noProof/>
        </w:rPr>
        <w:lastRenderedPageBreak/>
        <w:drawing>
          <wp:inline distT="0" distB="0" distL="0" distR="0">
            <wp:extent cx="4267200" cy="2247900"/>
            <wp:effectExtent l="19050" t="0" r="0" b="0"/>
            <wp:docPr id="1" name="Picture 1" descr="C:\Users\vcomsa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msat\Desktop\Untitled.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2247900"/>
                    </a:xfrm>
                    <a:prstGeom prst="rect">
                      <a:avLst/>
                    </a:prstGeom>
                    <a:noFill/>
                    <a:ln>
                      <a:noFill/>
                    </a:ln>
                  </pic:spPr>
                </pic:pic>
              </a:graphicData>
            </a:graphic>
          </wp:inline>
        </w:drawing>
      </w:r>
    </w:p>
    <w:p w:rsidR="00921570" w:rsidRPr="00683809" w:rsidRDefault="005241FD" w:rsidP="005241FD">
      <w:pPr>
        <w:rPr>
          <w:rFonts w:cs="Times New Roman"/>
          <w:b/>
          <w:bCs/>
          <w:lang w:val="en-GB"/>
        </w:rPr>
      </w:pPr>
      <w:r w:rsidRPr="00683809">
        <w:rPr>
          <w:rFonts w:cs="Times New Roman"/>
          <w:b/>
          <w:bCs/>
          <w:lang w:val="en-GB"/>
        </w:rPr>
        <w:t>Strategies to tackle groups</w:t>
      </w:r>
    </w:p>
    <w:p w:rsidR="008731FA" w:rsidRPr="00683809" w:rsidRDefault="008731FA" w:rsidP="00527168">
      <w:pPr>
        <w:jc w:val="center"/>
        <w:rPr>
          <w:rFonts w:cs="Times New Roman"/>
        </w:rPr>
      </w:pPr>
      <w:r w:rsidRPr="00683809">
        <w:rPr>
          <w:rFonts w:cs="Times New Roman"/>
          <w:noProof/>
        </w:rPr>
        <w:drawing>
          <wp:inline distT="0" distB="0" distL="0" distR="0">
            <wp:extent cx="4418952" cy="1809750"/>
            <wp:effectExtent l="19050" t="0" r="648" b="0"/>
            <wp:docPr id="2" name="Picture 2" descr="C:\Users\vcomsa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comsat\Desktop\Untitled.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3912" cy="1811781"/>
                    </a:xfrm>
                    <a:prstGeom prst="rect">
                      <a:avLst/>
                    </a:prstGeom>
                    <a:noFill/>
                    <a:ln>
                      <a:noFill/>
                    </a:ln>
                  </pic:spPr>
                </pic:pic>
              </a:graphicData>
            </a:graphic>
          </wp:inline>
        </w:drawing>
      </w:r>
    </w:p>
    <w:p w:rsidR="0088717A" w:rsidRPr="00683809" w:rsidRDefault="0088717A" w:rsidP="007B5BE1">
      <w:pPr>
        <w:pStyle w:val="ListParagraph"/>
        <w:numPr>
          <w:ilvl w:val="0"/>
          <w:numId w:val="21"/>
        </w:numPr>
        <w:spacing w:after="0" w:line="240" w:lineRule="auto"/>
        <w:rPr>
          <w:rFonts w:eastAsia="Times New Roman" w:cs="Times New Roman"/>
        </w:rPr>
      </w:pPr>
      <w:r w:rsidRPr="00683809">
        <w:rPr>
          <w:rFonts w:eastAsia="Times New Roman" w:cs="Times New Roman"/>
        </w:rPr>
        <w:t>High power - High interest: these are the stakeholders are decision makers and have the biggest impact on the project success and hence you must closely manage their expectations.</w:t>
      </w:r>
    </w:p>
    <w:p w:rsidR="0088717A" w:rsidRPr="00683809" w:rsidRDefault="0088717A" w:rsidP="007B5BE1">
      <w:pPr>
        <w:pStyle w:val="ListParagraph"/>
        <w:numPr>
          <w:ilvl w:val="0"/>
          <w:numId w:val="21"/>
        </w:numPr>
        <w:spacing w:after="0" w:line="240" w:lineRule="auto"/>
        <w:rPr>
          <w:rFonts w:eastAsia="Times New Roman" w:cs="Times New Roman"/>
        </w:rPr>
      </w:pPr>
      <w:r w:rsidRPr="00683809">
        <w:rPr>
          <w:rFonts w:eastAsia="Times New Roman" w:cs="Times New Roman"/>
        </w:rPr>
        <w:t>High power - Low Interest: these are the stakeholder needed to be kept in loop, these stakeholders need to be kept satisfied even though they aren’t interested because they yield power. These type of stakeholders should be dealt with cautiously as well since they may use their power in a not desired way in the project if they become unsatisfied.</w:t>
      </w:r>
    </w:p>
    <w:p w:rsidR="0088717A" w:rsidRPr="00683809" w:rsidRDefault="0088717A" w:rsidP="007B5BE1">
      <w:pPr>
        <w:pStyle w:val="ListParagraph"/>
        <w:numPr>
          <w:ilvl w:val="0"/>
          <w:numId w:val="21"/>
        </w:numPr>
        <w:spacing w:after="0" w:line="240" w:lineRule="auto"/>
        <w:rPr>
          <w:rFonts w:eastAsia="Times New Roman" w:cs="Times New Roman"/>
        </w:rPr>
      </w:pPr>
      <w:r w:rsidRPr="00683809">
        <w:rPr>
          <w:rFonts w:eastAsia="Times New Roman" w:cs="Times New Roman"/>
        </w:rPr>
        <w:t>Low power – High interest: keep these people adequately informed, and talk to them to ensure that no major issues are arising. These people can often be very helpful with the detail of your project.</w:t>
      </w:r>
    </w:p>
    <w:p w:rsidR="0088717A" w:rsidRPr="00683809" w:rsidRDefault="0088717A" w:rsidP="007B5BE1">
      <w:pPr>
        <w:pStyle w:val="ListParagraph"/>
        <w:numPr>
          <w:ilvl w:val="0"/>
          <w:numId w:val="21"/>
        </w:numPr>
        <w:rPr>
          <w:rFonts w:cs="Times New Roman"/>
        </w:rPr>
      </w:pPr>
      <w:r w:rsidRPr="00683809">
        <w:rPr>
          <w:rFonts w:eastAsia="Times New Roman" w:cs="Times New Roman"/>
        </w:rPr>
        <w:t>Low power - low interest: monitor these people, but do not bore them with excessive communication.</w:t>
      </w:r>
    </w:p>
    <w:p w:rsidR="00C06FA6" w:rsidRPr="00683809" w:rsidRDefault="009936D3" w:rsidP="005241FD">
      <w:pPr>
        <w:rPr>
          <w:rFonts w:cs="Times New Roman"/>
        </w:rPr>
      </w:pPr>
      <w:r w:rsidRPr="00683809">
        <w:rPr>
          <w:rFonts w:cs="Times New Roman"/>
        </w:rPr>
        <w:t xml:space="preserve">(Source: </w:t>
      </w:r>
      <w:hyperlink r:id="rId10" w:history="1">
        <w:r w:rsidRPr="00683809">
          <w:rPr>
            <w:rStyle w:val="Hyperlink"/>
            <w:color w:val="auto"/>
          </w:rPr>
          <w:t>https://www.projectmanagement.com/wikis/368897/Stakeholder-Analysis--using-the-Power-Interest-Grid</w:t>
        </w:r>
      </w:hyperlink>
      <w:r w:rsidRPr="00683809">
        <w:t>)</w:t>
      </w:r>
    </w:p>
    <w:p w:rsidR="00F02AB7" w:rsidRPr="007539AB" w:rsidRDefault="00ED4A86" w:rsidP="004640D4">
      <w:pPr>
        <w:rPr>
          <w:rFonts w:ascii="Times New Roman" w:hAnsi="Times New Roman" w:cs="Times New Roman"/>
          <w:b/>
          <w:sz w:val="24"/>
          <w:szCs w:val="24"/>
          <w:lang w:val="en-GB"/>
        </w:rPr>
      </w:pPr>
      <w:hyperlink r:id="rId11" w:history="1">
        <w:r w:rsidR="007539AB" w:rsidRPr="00683809">
          <w:rPr>
            <w:rStyle w:val="Hyperlink"/>
            <w:color w:val="auto"/>
          </w:rPr>
          <w:t>https://courses.lumenlearning.com/boundless-management/chapter/business-stakeholders/</w:t>
        </w:r>
      </w:hyperlink>
    </w:p>
    <w:sectPr w:rsidR="00F02AB7" w:rsidRPr="007539AB" w:rsidSect="006876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901" w:rsidRDefault="004C4901" w:rsidP="00921570">
      <w:pPr>
        <w:spacing w:after="0" w:line="240" w:lineRule="auto"/>
      </w:pPr>
      <w:r>
        <w:separator/>
      </w:r>
    </w:p>
  </w:endnote>
  <w:endnote w:type="continuationSeparator" w:id="1">
    <w:p w:rsidR="004C4901" w:rsidRDefault="004C4901" w:rsidP="00921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901" w:rsidRDefault="004C4901" w:rsidP="00921570">
      <w:pPr>
        <w:spacing w:after="0" w:line="240" w:lineRule="auto"/>
      </w:pPr>
      <w:r>
        <w:separator/>
      </w:r>
    </w:p>
  </w:footnote>
  <w:footnote w:type="continuationSeparator" w:id="1">
    <w:p w:rsidR="004C4901" w:rsidRDefault="004C4901" w:rsidP="00921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6077"/>
    <w:multiLevelType w:val="hybridMultilevel"/>
    <w:tmpl w:val="1CA2D4CA"/>
    <w:lvl w:ilvl="0" w:tplc="F9D876EE">
      <w:start w:val="1"/>
      <w:numFmt w:val="bullet"/>
      <w:lvlText w:val="•"/>
      <w:lvlJc w:val="left"/>
      <w:pPr>
        <w:tabs>
          <w:tab w:val="num" w:pos="720"/>
        </w:tabs>
        <w:ind w:left="720" w:hanging="360"/>
      </w:pPr>
      <w:rPr>
        <w:rFonts w:ascii="Arial" w:hAnsi="Arial" w:hint="default"/>
      </w:rPr>
    </w:lvl>
    <w:lvl w:ilvl="1" w:tplc="00DA08BE">
      <w:numFmt w:val="bullet"/>
      <w:lvlText w:val="–"/>
      <w:lvlJc w:val="left"/>
      <w:pPr>
        <w:tabs>
          <w:tab w:val="num" w:pos="1440"/>
        </w:tabs>
        <w:ind w:left="1440" w:hanging="360"/>
      </w:pPr>
      <w:rPr>
        <w:rFonts w:ascii="Arial" w:hAnsi="Arial" w:hint="default"/>
      </w:rPr>
    </w:lvl>
    <w:lvl w:ilvl="2" w:tplc="C9626224">
      <w:numFmt w:val="bullet"/>
      <w:lvlText w:val="•"/>
      <w:lvlJc w:val="left"/>
      <w:pPr>
        <w:tabs>
          <w:tab w:val="num" w:pos="2160"/>
        </w:tabs>
        <w:ind w:left="2160" w:hanging="360"/>
      </w:pPr>
      <w:rPr>
        <w:rFonts w:ascii="Arial" w:hAnsi="Arial" w:hint="default"/>
      </w:rPr>
    </w:lvl>
    <w:lvl w:ilvl="3" w:tplc="53566104" w:tentative="1">
      <w:start w:val="1"/>
      <w:numFmt w:val="bullet"/>
      <w:lvlText w:val="•"/>
      <w:lvlJc w:val="left"/>
      <w:pPr>
        <w:tabs>
          <w:tab w:val="num" w:pos="2880"/>
        </w:tabs>
        <w:ind w:left="2880" w:hanging="360"/>
      </w:pPr>
      <w:rPr>
        <w:rFonts w:ascii="Arial" w:hAnsi="Arial" w:hint="default"/>
      </w:rPr>
    </w:lvl>
    <w:lvl w:ilvl="4" w:tplc="6F348656" w:tentative="1">
      <w:start w:val="1"/>
      <w:numFmt w:val="bullet"/>
      <w:lvlText w:val="•"/>
      <w:lvlJc w:val="left"/>
      <w:pPr>
        <w:tabs>
          <w:tab w:val="num" w:pos="3600"/>
        </w:tabs>
        <w:ind w:left="3600" w:hanging="360"/>
      </w:pPr>
      <w:rPr>
        <w:rFonts w:ascii="Arial" w:hAnsi="Arial" w:hint="default"/>
      </w:rPr>
    </w:lvl>
    <w:lvl w:ilvl="5" w:tplc="079686AE" w:tentative="1">
      <w:start w:val="1"/>
      <w:numFmt w:val="bullet"/>
      <w:lvlText w:val="•"/>
      <w:lvlJc w:val="left"/>
      <w:pPr>
        <w:tabs>
          <w:tab w:val="num" w:pos="4320"/>
        </w:tabs>
        <w:ind w:left="4320" w:hanging="360"/>
      </w:pPr>
      <w:rPr>
        <w:rFonts w:ascii="Arial" w:hAnsi="Arial" w:hint="default"/>
      </w:rPr>
    </w:lvl>
    <w:lvl w:ilvl="6" w:tplc="5C22EE86" w:tentative="1">
      <w:start w:val="1"/>
      <w:numFmt w:val="bullet"/>
      <w:lvlText w:val="•"/>
      <w:lvlJc w:val="left"/>
      <w:pPr>
        <w:tabs>
          <w:tab w:val="num" w:pos="5040"/>
        </w:tabs>
        <w:ind w:left="5040" w:hanging="360"/>
      </w:pPr>
      <w:rPr>
        <w:rFonts w:ascii="Arial" w:hAnsi="Arial" w:hint="default"/>
      </w:rPr>
    </w:lvl>
    <w:lvl w:ilvl="7" w:tplc="31B2F7CA" w:tentative="1">
      <w:start w:val="1"/>
      <w:numFmt w:val="bullet"/>
      <w:lvlText w:val="•"/>
      <w:lvlJc w:val="left"/>
      <w:pPr>
        <w:tabs>
          <w:tab w:val="num" w:pos="5760"/>
        </w:tabs>
        <w:ind w:left="5760" w:hanging="360"/>
      </w:pPr>
      <w:rPr>
        <w:rFonts w:ascii="Arial" w:hAnsi="Arial" w:hint="default"/>
      </w:rPr>
    </w:lvl>
    <w:lvl w:ilvl="8" w:tplc="CABC3D62" w:tentative="1">
      <w:start w:val="1"/>
      <w:numFmt w:val="bullet"/>
      <w:lvlText w:val="•"/>
      <w:lvlJc w:val="left"/>
      <w:pPr>
        <w:tabs>
          <w:tab w:val="num" w:pos="6480"/>
        </w:tabs>
        <w:ind w:left="6480" w:hanging="360"/>
      </w:pPr>
      <w:rPr>
        <w:rFonts w:ascii="Arial" w:hAnsi="Arial" w:hint="default"/>
      </w:rPr>
    </w:lvl>
  </w:abstractNum>
  <w:abstractNum w:abstractNumId="1">
    <w:nsid w:val="05111B73"/>
    <w:multiLevelType w:val="hybridMultilevel"/>
    <w:tmpl w:val="997E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37CA1"/>
    <w:multiLevelType w:val="hybridMultilevel"/>
    <w:tmpl w:val="2640B090"/>
    <w:lvl w:ilvl="0" w:tplc="1A742704">
      <w:start w:val="1"/>
      <w:numFmt w:val="bullet"/>
      <w:lvlText w:val="•"/>
      <w:lvlJc w:val="left"/>
      <w:pPr>
        <w:tabs>
          <w:tab w:val="num" w:pos="720"/>
        </w:tabs>
        <w:ind w:left="720" w:hanging="360"/>
      </w:pPr>
      <w:rPr>
        <w:rFonts w:ascii="Arial" w:hAnsi="Arial" w:hint="default"/>
      </w:rPr>
    </w:lvl>
    <w:lvl w:ilvl="1" w:tplc="41E8DDBA" w:tentative="1">
      <w:start w:val="1"/>
      <w:numFmt w:val="bullet"/>
      <w:lvlText w:val="•"/>
      <w:lvlJc w:val="left"/>
      <w:pPr>
        <w:tabs>
          <w:tab w:val="num" w:pos="1440"/>
        </w:tabs>
        <w:ind w:left="1440" w:hanging="360"/>
      </w:pPr>
      <w:rPr>
        <w:rFonts w:ascii="Arial" w:hAnsi="Arial" w:hint="default"/>
      </w:rPr>
    </w:lvl>
    <w:lvl w:ilvl="2" w:tplc="A2F6244E" w:tentative="1">
      <w:start w:val="1"/>
      <w:numFmt w:val="bullet"/>
      <w:lvlText w:val="•"/>
      <w:lvlJc w:val="left"/>
      <w:pPr>
        <w:tabs>
          <w:tab w:val="num" w:pos="2160"/>
        </w:tabs>
        <w:ind w:left="2160" w:hanging="360"/>
      </w:pPr>
      <w:rPr>
        <w:rFonts w:ascii="Arial" w:hAnsi="Arial" w:hint="default"/>
      </w:rPr>
    </w:lvl>
    <w:lvl w:ilvl="3" w:tplc="26EA5668" w:tentative="1">
      <w:start w:val="1"/>
      <w:numFmt w:val="bullet"/>
      <w:lvlText w:val="•"/>
      <w:lvlJc w:val="left"/>
      <w:pPr>
        <w:tabs>
          <w:tab w:val="num" w:pos="2880"/>
        </w:tabs>
        <w:ind w:left="2880" w:hanging="360"/>
      </w:pPr>
      <w:rPr>
        <w:rFonts w:ascii="Arial" w:hAnsi="Arial" w:hint="default"/>
      </w:rPr>
    </w:lvl>
    <w:lvl w:ilvl="4" w:tplc="3DDEBCA4" w:tentative="1">
      <w:start w:val="1"/>
      <w:numFmt w:val="bullet"/>
      <w:lvlText w:val="•"/>
      <w:lvlJc w:val="left"/>
      <w:pPr>
        <w:tabs>
          <w:tab w:val="num" w:pos="3600"/>
        </w:tabs>
        <w:ind w:left="3600" w:hanging="360"/>
      </w:pPr>
      <w:rPr>
        <w:rFonts w:ascii="Arial" w:hAnsi="Arial" w:hint="default"/>
      </w:rPr>
    </w:lvl>
    <w:lvl w:ilvl="5" w:tplc="94A4EC78" w:tentative="1">
      <w:start w:val="1"/>
      <w:numFmt w:val="bullet"/>
      <w:lvlText w:val="•"/>
      <w:lvlJc w:val="left"/>
      <w:pPr>
        <w:tabs>
          <w:tab w:val="num" w:pos="4320"/>
        </w:tabs>
        <w:ind w:left="4320" w:hanging="360"/>
      </w:pPr>
      <w:rPr>
        <w:rFonts w:ascii="Arial" w:hAnsi="Arial" w:hint="default"/>
      </w:rPr>
    </w:lvl>
    <w:lvl w:ilvl="6" w:tplc="5D5C09B6" w:tentative="1">
      <w:start w:val="1"/>
      <w:numFmt w:val="bullet"/>
      <w:lvlText w:val="•"/>
      <w:lvlJc w:val="left"/>
      <w:pPr>
        <w:tabs>
          <w:tab w:val="num" w:pos="5040"/>
        </w:tabs>
        <w:ind w:left="5040" w:hanging="360"/>
      </w:pPr>
      <w:rPr>
        <w:rFonts w:ascii="Arial" w:hAnsi="Arial" w:hint="default"/>
      </w:rPr>
    </w:lvl>
    <w:lvl w:ilvl="7" w:tplc="DDA0DA90" w:tentative="1">
      <w:start w:val="1"/>
      <w:numFmt w:val="bullet"/>
      <w:lvlText w:val="•"/>
      <w:lvlJc w:val="left"/>
      <w:pPr>
        <w:tabs>
          <w:tab w:val="num" w:pos="5760"/>
        </w:tabs>
        <w:ind w:left="5760" w:hanging="360"/>
      </w:pPr>
      <w:rPr>
        <w:rFonts w:ascii="Arial" w:hAnsi="Arial" w:hint="default"/>
      </w:rPr>
    </w:lvl>
    <w:lvl w:ilvl="8" w:tplc="6262C440" w:tentative="1">
      <w:start w:val="1"/>
      <w:numFmt w:val="bullet"/>
      <w:lvlText w:val="•"/>
      <w:lvlJc w:val="left"/>
      <w:pPr>
        <w:tabs>
          <w:tab w:val="num" w:pos="6480"/>
        </w:tabs>
        <w:ind w:left="6480" w:hanging="360"/>
      </w:pPr>
      <w:rPr>
        <w:rFonts w:ascii="Arial" w:hAnsi="Arial" w:hint="default"/>
      </w:rPr>
    </w:lvl>
  </w:abstractNum>
  <w:abstractNum w:abstractNumId="3">
    <w:nsid w:val="07272590"/>
    <w:multiLevelType w:val="hybridMultilevel"/>
    <w:tmpl w:val="99F6FF32"/>
    <w:lvl w:ilvl="0" w:tplc="DB16541A">
      <w:start w:val="1"/>
      <w:numFmt w:val="bullet"/>
      <w:lvlText w:val="•"/>
      <w:lvlJc w:val="left"/>
      <w:pPr>
        <w:tabs>
          <w:tab w:val="num" w:pos="720"/>
        </w:tabs>
        <w:ind w:left="720" w:hanging="360"/>
      </w:pPr>
      <w:rPr>
        <w:rFonts w:ascii="Arial" w:hAnsi="Arial" w:hint="default"/>
      </w:rPr>
    </w:lvl>
    <w:lvl w:ilvl="1" w:tplc="C6D42BAE" w:tentative="1">
      <w:start w:val="1"/>
      <w:numFmt w:val="bullet"/>
      <w:lvlText w:val="•"/>
      <w:lvlJc w:val="left"/>
      <w:pPr>
        <w:tabs>
          <w:tab w:val="num" w:pos="1440"/>
        </w:tabs>
        <w:ind w:left="1440" w:hanging="360"/>
      </w:pPr>
      <w:rPr>
        <w:rFonts w:ascii="Arial" w:hAnsi="Arial" w:hint="default"/>
      </w:rPr>
    </w:lvl>
    <w:lvl w:ilvl="2" w:tplc="002C0566" w:tentative="1">
      <w:start w:val="1"/>
      <w:numFmt w:val="bullet"/>
      <w:lvlText w:val="•"/>
      <w:lvlJc w:val="left"/>
      <w:pPr>
        <w:tabs>
          <w:tab w:val="num" w:pos="2160"/>
        </w:tabs>
        <w:ind w:left="2160" w:hanging="360"/>
      </w:pPr>
      <w:rPr>
        <w:rFonts w:ascii="Arial" w:hAnsi="Arial" w:hint="default"/>
      </w:rPr>
    </w:lvl>
    <w:lvl w:ilvl="3" w:tplc="710E91F4" w:tentative="1">
      <w:start w:val="1"/>
      <w:numFmt w:val="bullet"/>
      <w:lvlText w:val="•"/>
      <w:lvlJc w:val="left"/>
      <w:pPr>
        <w:tabs>
          <w:tab w:val="num" w:pos="2880"/>
        </w:tabs>
        <w:ind w:left="2880" w:hanging="360"/>
      </w:pPr>
      <w:rPr>
        <w:rFonts w:ascii="Arial" w:hAnsi="Arial" w:hint="default"/>
      </w:rPr>
    </w:lvl>
    <w:lvl w:ilvl="4" w:tplc="D6BA548E" w:tentative="1">
      <w:start w:val="1"/>
      <w:numFmt w:val="bullet"/>
      <w:lvlText w:val="•"/>
      <w:lvlJc w:val="left"/>
      <w:pPr>
        <w:tabs>
          <w:tab w:val="num" w:pos="3600"/>
        </w:tabs>
        <w:ind w:left="3600" w:hanging="360"/>
      </w:pPr>
      <w:rPr>
        <w:rFonts w:ascii="Arial" w:hAnsi="Arial" w:hint="default"/>
      </w:rPr>
    </w:lvl>
    <w:lvl w:ilvl="5" w:tplc="265A9752" w:tentative="1">
      <w:start w:val="1"/>
      <w:numFmt w:val="bullet"/>
      <w:lvlText w:val="•"/>
      <w:lvlJc w:val="left"/>
      <w:pPr>
        <w:tabs>
          <w:tab w:val="num" w:pos="4320"/>
        </w:tabs>
        <w:ind w:left="4320" w:hanging="360"/>
      </w:pPr>
      <w:rPr>
        <w:rFonts w:ascii="Arial" w:hAnsi="Arial" w:hint="default"/>
      </w:rPr>
    </w:lvl>
    <w:lvl w:ilvl="6" w:tplc="95345270" w:tentative="1">
      <w:start w:val="1"/>
      <w:numFmt w:val="bullet"/>
      <w:lvlText w:val="•"/>
      <w:lvlJc w:val="left"/>
      <w:pPr>
        <w:tabs>
          <w:tab w:val="num" w:pos="5040"/>
        </w:tabs>
        <w:ind w:left="5040" w:hanging="360"/>
      </w:pPr>
      <w:rPr>
        <w:rFonts w:ascii="Arial" w:hAnsi="Arial" w:hint="default"/>
      </w:rPr>
    </w:lvl>
    <w:lvl w:ilvl="7" w:tplc="24623592" w:tentative="1">
      <w:start w:val="1"/>
      <w:numFmt w:val="bullet"/>
      <w:lvlText w:val="•"/>
      <w:lvlJc w:val="left"/>
      <w:pPr>
        <w:tabs>
          <w:tab w:val="num" w:pos="5760"/>
        </w:tabs>
        <w:ind w:left="5760" w:hanging="360"/>
      </w:pPr>
      <w:rPr>
        <w:rFonts w:ascii="Arial" w:hAnsi="Arial" w:hint="default"/>
      </w:rPr>
    </w:lvl>
    <w:lvl w:ilvl="8" w:tplc="A0C8C5C8" w:tentative="1">
      <w:start w:val="1"/>
      <w:numFmt w:val="bullet"/>
      <w:lvlText w:val="•"/>
      <w:lvlJc w:val="left"/>
      <w:pPr>
        <w:tabs>
          <w:tab w:val="num" w:pos="6480"/>
        </w:tabs>
        <w:ind w:left="6480" w:hanging="360"/>
      </w:pPr>
      <w:rPr>
        <w:rFonts w:ascii="Arial" w:hAnsi="Arial" w:hint="default"/>
      </w:rPr>
    </w:lvl>
  </w:abstractNum>
  <w:abstractNum w:abstractNumId="4">
    <w:nsid w:val="08136DB5"/>
    <w:multiLevelType w:val="hybridMultilevel"/>
    <w:tmpl w:val="0FB8587E"/>
    <w:lvl w:ilvl="0" w:tplc="4808E286">
      <w:start w:val="1"/>
      <w:numFmt w:val="bullet"/>
      <w:lvlText w:val="•"/>
      <w:lvlJc w:val="left"/>
      <w:pPr>
        <w:tabs>
          <w:tab w:val="num" w:pos="720"/>
        </w:tabs>
        <w:ind w:left="720" w:hanging="360"/>
      </w:pPr>
      <w:rPr>
        <w:rFonts w:ascii="Arial" w:hAnsi="Arial" w:hint="default"/>
      </w:rPr>
    </w:lvl>
    <w:lvl w:ilvl="1" w:tplc="D3FE5318" w:tentative="1">
      <w:start w:val="1"/>
      <w:numFmt w:val="bullet"/>
      <w:lvlText w:val="•"/>
      <w:lvlJc w:val="left"/>
      <w:pPr>
        <w:tabs>
          <w:tab w:val="num" w:pos="1440"/>
        </w:tabs>
        <w:ind w:left="1440" w:hanging="360"/>
      </w:pPr>
      <w:rPr>
        <w:rFonts w:ascii="Arial" w:hAnsi="Arial" w:hint="default"/>
      </w:rPr>
    </w:lvl>
    <w:lvl w:ilvl="2" w:tplc="282A57B4" w:tentative="1">
      <w:start w:val="1"/>
      <w:numFmt w:val="bullet"/>
      <w:lvlText w:val="•"/>
      <w:lvlJc w:val="left"/>
      <w:pPr>
        <w:tabs>
          <w:tab w:val="num" w:pos="2160"/>
        </w:tabs>
        <w:ind w:left="2160" w:hanging="360"/>
      </w:pPr>
      <w:rPr>
        <w:rFonts w:ascii="Arial" w:hAnsi="Arial" w:hint="default"/>
      </w:rPr>
    </w:lvl>
    <w:lvl w:ilvl="3" w:tplc="239A53B0" w:tentative="1">
      <w:start w:val="1"/>
      <w:numFmt w:val="bullet"/>
      <w:lvlText w:val="•"/>
      <w:lvlJc w:val="left"/>
      <w:pPr>
        <w:tabs>
          <w:tab w:val="num" w:pos="2880"/>
        </w:tabs>
        <w:ind w:left="2880" w:hanging="360"/>
      </w:pPr>
      <w:rPr>
        <w:rFonts w:ascii="Arial" w:hAnsi="Arial" w:hint="default"/>
      </w:rPr>
    </w:lvl>
    <w:lvl w:ilvl="4" w:tplc="DDBAE8AE" w:tentative="1">
      <w:start w:val="1"/>
      <w:numFmt w:val="bullet"/>
      <w:lvlText w:val="•"/>
      <w:lvlJc w:val="left"/>
      <w:pPr>
        <w:tabs>
          <w:tab w:val="num" w:pos="3600"/>
        </w:tabs>
        <w:ind w:left="3600" w:hanging="360"/>
      </w:pPr>
      <w:rPr>
        <w:rFonts w:ascii="Arial" w:hAnsi="Arial" w:hint="default"/>
      </w:rPr>
    </w:lvl>
    <w:lvl w:ilvl="5" w:tplc="E34EC20A" w:tentative="1">
      <w:start w:val="1"/>
      <w:numFmt w:val="bullet"/>
      <w:lvlText w:val="•"/>
      <w:lvlJc w:val="left"/>
      <w:pPr>
        <w:tabs>
          <w:tab w:val="num" w:pos="4320"/>
        </w:tabs>
        <w:ind w:left="4320" w:hanging="360"/>
      </w:pPr>
      <w:rPr>
        <w:rFonts w:ascii="Arial" w:hAnsi="Arial" w:hint="default"/>
      </w:rPr>
    </w:lvl>
    <w:lvl w:ilvl="6" w:tplc="6B82D396" w:tentative="1">
      <w:start w:val="1"/>
      <w:numFmt w:val="bullet"/>
      <w:lvlText w:val="•"/>
      <w:lvlJc w:val="left"/>
      <w:pPr>
        <w:tabs>
          <w:tab w:val="num" w:pos="5040"/>
        </w:tabs>
        <w:ind w:left="5040" w:hanging="360"/>
      </w:pPr>
      <w:rPr>
        <w:rFonts w:ascii="Arial" w:hAnsi="Arial" w:hint="default"/>
      </w:rPr>
    </w:lvl>
    <w:lvl w:ilvl="7" w:tplc="B83AF66E" w:tentative="1">
      <w:start w:val="1"/>
      <w:numFmt w:val="bullet"/>
      <w:lvlText w:val="•"/>
      <w:lvlJc w:val="left"/>
      <w:pPr>
        <w:tabs>
          <w:tab w:val="num" w:pos="5760"/>
        </w:tabs>
        <w:ind w:left="5760" w:hanging="360"/>
      </w:pPr>
      <w:rPr>
        <w:rFonts w:ascii="Arial" w:hAnsi="Arial" w:hint="default"/>
      </w:rPr>
    </w:lvl>
    <w:lvl w:ilvl="8" w:tplc="5F5CCE66" w:tentative="1">
      <w:start w:val="1"/>
      <w:numFmt w:val="bullet"/>
      <w:lvlText w:val="•"/>
      <w:lvlJc w:val="left"/>
      <w:pPr>
        <w:tabs>
          <w:tab w:val="num" w:pos="6480"/>
        </w:tabs>
        <w:ind w:left="6480" w:hanging="360"/>
      </w:pPr>
      <w:rPr>
        <w:rFonts w:ascii="Arial" w:hAnsi="Arial" w:hint="default"/>
      </w:rPr>
    </w:lvl>
  </w:abstractNum>
  <w:abstractNum w:abstractNumId="5">
    <w:nsid w:val="08C47A24"/>
    <w:multiLevelType w:val="hybridMultilevel"/>
    <w:tmpl w:val="06B2324C"/>
    <w:lvl w:ilvl="0" w:tplc="E5B2A3B6">
      <w:start w:val="1"/>
      <w:numFmt w:val="bullet"/>
      <w:lvlText w:val="•"/>
      <w:lvlJc w:val="left"/>
      <w:pPr>
        <w:tabs>
          <w:tab w:val="num" w:pos="720"/>
        </w:tabs>
        <w:ind w:left="720" w:hanging="360"/>
      </w:pPr>
      <w:rPr>
        <w:rFonts w:ascii="Arial" w:hAnsi="Arial" w:hint="default"/>
      </w:rPr>
    </w:lvl>
    <w:lvl w:ilvl="1" w:tplc="F9CCA1D6" w:tentative="1">
      <w:start w:val="1"/>
      <w:numFmt w:val="bullet"/>
      <w:lvlText w:val="•"/>
      <w:lvlJc w:val="left"/>
      <w:pPr>
        <w:tabs>
          <w:tab w:val="num" w:pos="1440"/>
        </w:tabs>
        <w:ind w:left="1440" w:hanging="360"/>
      </w:pPr>
      <w:rPr>
        <w:rFonts w:ascii="Arial" w:hAnsi="Arial" w:hint="default"/>
      </w:rPr>
    </w:lvl>
    <w:lvl w:ilvl="2" w:tplc="0E4CFDA2" w:tentative="1">
      <w:start w:val="1"/>
      <w:numFmt w:val="bullet"/>
      <w:lvlText w:val="•"/>
      <w:lvlJc w:val="left"/>
      <w:pPr>
        <w:tabs>
          <w:tab w:val="num" w:pos="2160"/>
        </w:tabs>
        <w:ind w:left="2160" w:hanging="360"/>
      </w:pPr>
      <w:rPr>
        <w:rFonts w:ascii="Arial" w:hAnsi="Arial" w:hint="default"/>
      </w:rPr>
    </w:lvl>
    <w:lvl w:ilvl="3" w:tplc="B6A69B9A" w:tentative="1">
      <w:start w:val="1"/>
      <w:numFmt w:val="bullet"/>
      <w:lvlText w:val="•"/>
      <w:lvlJc w:val="left"/>
      <w:pPr>
        <w:tabs>
          <w:tab w:val="num" w:pos="2880"/>
        </w:tabs>
        <w:ind w:left="2880" w:hanging="360"/>
      </w:pPr>
      <w:rPr>
        <w:rFonts w:ascii="Arial" w:hAnsi="Arial" w:hint="default"/>
      </w:rPr>
    </w:lvl>
    <w:lvl w:ilvl="4" w:tplc="F7DE86E2" w:tentative="1">
      <w:start w:val="1"/>
      <w:numFmt w:val="bullet"/>
      <w:lvlText w:val="•"/>
      <w:lvlJc w:val="left"/>
      <w:pPr>
        <w:tabs>
          <w:tab w:val="num" w:pos="3600"/>
        </w:tabs>
        <w:ind w:left="3600" w:hanging="360"/>
      </w:pPr>
      <w:rPr>
        <w:rFonts w:ascii="Arial" w:hAnsi="Arial" w:hint="default"/>
      </w:rPr>
    </w:lvl>
    <w:lvl w:ilvl="5" w:tplc="22ACA1E4" w:tentative="1">
      <w:start w:val="1"/>
      <w:numFmt w:val="bullet"/>
      <w:lvlText w:val="•"/>
      <w:lvlJc w:val="left"/>
      <w:pPr>
        <w:tabs>
          <w:tab w:val="num" w:pos="4320"/>
        </w:tabs>
        <w:ind w:left="4320" w:hanging="360"/>
      </w:pPr>
      <w:rPr>
        <w:rFonts w:ascii="Arial" w:hAnsi="Arial" w:hint="default"/>
      </w:rPr>
    </w:lvl>
    <w:lvl w:ilvl="6" w:tplc="1D800F46" w:tentative="1">
      <w:start w:val="1"/>
      <w:numFmt w:val="bullet"/>
      <w:lvlText w:val="•"/>
      <w:lvlJc w:val="left"/>
      <w:pPr>
        <w:tabs>
          <w:tab w:val="num" w:pos="5040"/>
        </w:tabs>
        <w:ind w:left="5040" w:hanging="360"/>
      </w:pPr>
      <w:rPr>
        <w:rFonts w:ascii="Arial" w:hAnsi="Arial" w:hint="default"/>
      </w:rPr>
    </w:lvl>
    <w:lvl w:ilvl="7" w:tplc="5ACE2886" w:tentative="1">
      <w:start w:val="1"/>
      <w:numFmt w:val="bullet"/>
      <w:lvlText w:val="•"/>
      <w:lvlJc w:val="left"/>
      <w:pPr>
        <w:tabs>
          <w:tab w:val="num" w:pos="5760"/>
        </w:tabs>
        <w:ind w:left="5760" w:hanging="360"/>
      </w:pPr>
      <w:rPr>
        <w:rFonts w:ascii="Arial" w:hAnsi="Arial" w:hint="default"/>
      </w:rPr>
    </w:lvl>
    <w:lvl w:ilvl="8" w:tplc="0ED8CF54" w:tentative="1">
      <w:start w:val="1"/>
      <w:numFmt w:val="bullet"/>
      <w:lvlText w:val="•"/>
      <w:lvlJc w:val="left"/>
      <w:pPr>
        <w:tabs>
          <w:tab w:val="num" w:pos="6480"/>
        </w:tabs>
        <w:ind w:left="6480" w:hanging="360"/>
      </w:pPr>
      <w:rPr>
        <w:rFonts w:ascii="Arial" w:hAnsi="Arial" w:hint="default"/>
      </w:rPr>
    </w:lvl>
  </w:abstractNum>
  <w:abstractNum w:abstractNumId="6">
    <w:nsid w:val="0A5C1B6F"/>
    <w:multiLevelType w:val="hybridMultilevel"/>
    <w:tmpl w:val="6A3E5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404F6"/>
    <w:multiLevelType w:val="hybridMultilevel"/>
    <w:tmpl w:val="1E1CA3C6"/>
    <w:lvl w:ilvl="0" w:tplc="63960982">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AC788D"/>
    <w:multiLevelType w:val="hybridMultilevel"/>
    <w:tmpl w:val="1D14EC64"/>
    <w:lvl w:ilvl="0" w:tplc="586C8E70">
      <w:start w:val="1"/>
      <w:numFmt w:val="bullet"/>
      <w:lvlText w:val=""/>
      <w:lvlJc w:val="left"/>
      <w:pPr>
        <w:tabs>
          <w:tab w:val="num" w:pos="720"/>
        </w:tabs>
        <w:ind w:left="720" w:hanging="360"/>
      </w:pPr>
      <w:rPr>
        <w:rFonts w:ascii="Wingdings" w:hAnsi="Wingdings" w:hint="default"/>
      </w:rPr>
    </w:lvl>
    <w:lvl w:ilvl="1" w:tplc="D286FBD8" w:tentative="1">
      <w:start w:val="1"/>
      <w:numFmt w:val="bullet"/>
      <w:lvlText w:val=""/>
      <w:lvlJc w:val="left"/>
      <w:pPr>
        <w:tabs>
          <w:tab w:val="num" w:pos="1440"/>
        </w:tabs>
        <w:ind w:left="1440" w:hanging="360"/>
      </w:pPr>
      <w:rPr>
        <w:rFonts w:ascii="Wingdings" w:hAnsi="Wingdings" w:hint="default"/>
      </w:rPr>
    </w:lvl>
    <w:lvl w:ilvl="2" w:tplc="184C5B6C" w:tentative="1">
      <w:start w:val="1"/>
      <w:numFmt w:val="bullet"/>
      <w:lvlText w:val=""/>
      <w:lvlJc w:val="left"/>
      <w:pPr>
        <w:tabs>
          <w:tab w:val="num" w:pos="2160"/>
        </w:tabs>
        <w:ind w:left="2160" w:hanging="360"/>
      </w:pPr>
      <w:rPr>
        <w:rFonts w:ascii="Wingdings" w:hAnsi="Wingdings" w:hint="default"/>
      </w:rPr>
    </w:lvl>
    <w:lvl w:ilvl="3" w:tplc="DBE8F288" w:tentative="1">
      <w:start w:val="1"/>
      <w:numFmt w:val="bullet"/>
      <w:lvlText w:val=""/>
      <w:lvlJc w:val="left"/>
      <w:pPr>
        <w:tabs>
          <w:tab w:val="num" w:pos="2880"/>
        </w:tabs>
        <w:ind w:left="2880" w:hanging="360"/>
      </w:pPr>
      <w:rPr>
        <w:rFonts w:ascii="Wingdings" w:hAnsi="Wingdings" w:hint="default"/>
      </w:rPr>
    </w:lvl>
    <w:lvl w:ilvl="4" w:tplc="0FA0C936" w:tentative="1">
      <w:start w:val="1"/>
      <w:numFmt w:val="bullet"/>
      <w:lvlText w:val=""/>
      <w:lvlJc w:val="left"/>
      <w:pPr>
        <w:tabs>
          <w:tab w:val="num" w:pos="3600"/>
        </w:tabs>
        <w:ind w:left="3600" w:hanging="360"/>
      </w:pPr>
      <w:rPr>
        <w:rFonts w:ascii="Wingdings" w:hAnsi="Wingdings" w:hint="default"/>
      </w:rPr>
    </w:lvl>
    <w:lvl w:ilvl="5" w:tplc="99E466E4" w:tentative="1">
      <w:start w:val="1"/>
      <w:numFmt w:val="bullet"/>
      <w:lvlText w:val=""/>
      <w:lvlJc w:val="left"/>
      <w:pPr>
        <w:tabs>
          <w:tab w:val="num" w:pos="4320"/>
        </w:tabs>
        <w:ind w:left="4320" w:hanging="360"/>
      </w:pPr>
      <w:rPr>
        <w:rFonts w:ascii="Wingdings" w:hAnsi="Wingdings" w:hint="default"/>
      </w:rPr>
    </w:lvl>
    <w:lvl w:ilvl="6" w:tplc="C590CE4E" w:tentative="1">
      <w:start w:val="1"/>
      <w:numFmt w:val="bullet"/>
      <w:lvlText w:val=""/>
      <w:lvlJc w:val="left"/>
      <w:pPr>
        <w:tabs>
          <w:tab w:val="num" w:pos="5040"/>
        </w:tabs>
        <w:ind w:left="5040" w:hanging="360"/>
      </w:pPr>
      <w:rPr>
        <w:rFonts w:ascii="Wingdings" w:hAnsi="Wingdings" w:hint="default"/>
      </w:rPr>
    </w:lvl>
    <w:lvl w:ilvl="7" w:tplc="1026040E" w:tentative="1">
      <w:start w:val="1"/>
      <w:numFmt w:val="bullet"/>
      <w:lvlText w:val=""/>
      <w:lvlJc w:val="left"/>
      <w:pPr>
        <w:tabs>
          <w:tab w:val="num" w:pos="5760"/>
        </w:tabs>
        <w:ind w:left="5760" w:hanging="360"/>
      </w:pPr>
      <w:rPr>
        <w:rFonts w:ascii="Wingdings" w:hAnsi="Wingdings" w:hint="default"/>
      </w:rPr>
    </w:lvl>
    <w:lvl w:ilvl="8" w:tplc="D5361C80" w:tentative="1">
      <w:start w:val="1"/>
      <w:numFmt w:val="bullet"/>
      <w:lvlText w:val=""/>
      <w:lvlJc w:val="left"/>
      <w:pPr>
        <w:tabs>
          <w:tab w:val="num" w:pos="6480"/>
        </w:tabs>
        <w:ind w:left="6480" w:hanging="360"/>
      </w:pPr>
      <w:rPr>
        <w:rFonts w:ascii="Wingdings" w:hAnsi="Wingdings" w:hint="default"/>
      </w:rPr>
    </w:lvl>
  </w:abstractNum>
  <w:abstractNum w:abstractNumId="9">
    <w:nsid w:val="12EB7D30"/>
    <w:multiLevelType w:val="hybridMultilevel"/>
    <w:tmpl w:val="D85AA198"/>
    <w:lvl w:ilvl="0" w:tplc="0409000F">
      <w:start w:val="1"/>
      <w:numFmt w:val="decimal"/>
      <w:lvlText w:val="%1."/>
      <w:lvlJc w:val="left"/>
      <w:pPr>
        <w:tabs>
          <w:tab w:val="num" w:pos="720"/>
        </w:tabs>
        <w:ind w:left="720" w:hanging="360"/>
      </w:pPr>
      <w:rPr>
        <w:rFonts w:hint="default"/>
      </w:rPr>
    </w:lvl>
    <w:lvl w:ilvl="1" w:tplc="1138179A" w:tentative="1">
      <w:start w:val="1"/>
      <w:numFmt w:val="bullet"/>
      <w:lvlText w:val="•"/>
      <w:lvlJc w:val="left"/>
      <w:pPr>
        <w:tabs>
          <w:tab w:val="num" w:pos="1440"/>
        </w:tabs>
        <w:ind w:left="1440" w:hanging="360"/>
      </w:pPr>
      <w:rPr>
        <w:rFonts w:ascii="Arial" w:hAnsi="Arial" w:hint="default"/>
      </w:rPr>
    </w:lvl>
    <w:lvl w:ilvl="2" w:tplc="B9D6CE04" w:tentative="1">
      <w:start w:val="1"/>
      <w:numFmt w:val="bullet"/>
      <w:lvlText w:val="•"/>
      <w:lvlJc w:val="left"/>
      <w:pPr>
        <w:tabs>
          <w:tab w:val="num" w:pos="2160"/>
        </w:tabs>
        <w:ind w:left="2160" w:hanging="360"/>
      </w:pPr>
      <w:rPr>
        <w:rFonts w:ascii="Arial" w:hAnsi="Arial" w:hint="default"/>
      </w:rPr>
    </w:lvl>
    <w:lvl w:ilvl="3" w:tplc="2526A7A0" w:tentative="1">
      <w:start w:val="1"/>
      <w:numFmt w:val="bullet"/>
      <w:lvlText w:val="•"/>
      <w:lvlJc w:val="left"/>
      <w:pPr>
        <w:tabs>
          <w:tab w:val="num" w:pos="2880"/>
        </w:tabs>
        <w:ind w:left="2880" w:hanging="360"/>
      </w:pPr>
      <w:rPr>
        <w:rFonts w:ascii="Arial" w:hAnsi="Arial" w:hint="default"/>
      </w:rPr>
    </w:lvl>
    <w:lvl w:ilvl="4" w:tplc="45961EE8" w:tentative="1">
      <w:start w:val="1"/>
      <w:numFmt w:val="bullet"/>
      <w:lvlText w:val="•"/>
      <w:lvlJc w:val="left"/>
      <w:pPr>
        <w:tabs>
          <w:tab w:val="num" w:pos="3600"/>
        </w:tabs>
        <w:ind w:left="3600" w:hanging="360"/>
      </w:pPr>
      <w:rPr>
        <w:rFonts w:ascii="Arial" w:hAnsi="Arial" w:hint="default"/>
      </w:rPr>
    </w:lvl>
    <w:lvl w:ilvl="5" w:tplc="31F84928" w:tentative="1">
      <w:start w:val="1"/>
      <w:numFmt w:val="bullet"/>
      <w:lvlText w:val="•"/>
      <w:lvlJc w:val="left"/>
      <w:pPr>
        <w:tabs>
          <w:tab w:val="num" w:pos="4320"/>
        </w:tabs>
        <w:ind w:left="4320" w:hanging="360"/>
      </w:pPr>
      <w:rPr>
        <w:rFonts w:ascii="Arial" w:hAnsi="Arial" w:hint="default"/>
      </w:rPr>
    </w:lvl>
    <w:lvl w:ilvl="6" w:tplc="D9727B6A" w:tentative="1">
      <w:start w:val="1"/>
      <w:numFmt w:val="bullet"/>
      <w:lvlText w:val="•"/>
      <w:lvlJc w:val="left"/>
      <w:pPr>
        <w:tabs>
          <w:tab w:val="num" w:pos="5040"/>
        </w:tabs>
        <w:ind w:left="5040" w:hanging="360"/>
      </w:pPr>
      <w:rPr>
        <w:rFonts w:ascii="Arial" w:hAnsi="Arial" w:hint="default"/>
      </w:rPr>
    </w:lvl>
    <w:lvl w:ilvl="7" w:tplc="1952A3C8" w:tentative="1">
      <w:start w:val="1"/>
      <w:numFmt w:val="bullet"/>
      <w:lvlText w:val="•"/>
      <w:lvlJc w:val="left"/>
      <w:pPr>
        <w:tabs>
          <w:tab w:val="num" w:pos="5760"/>
        </w:tabs>
        <w:ind w:left="5760" w:hanging="360"/>
      </w:pPr>
      <w:rPr>
        <w:rFonts w:ascii="Arial" w:hAnsi="Arial" w:hint="default"/>
      </w:rPr>
    </w:lvl>
    <w:lvl w:ilvl="8" w:tplc="DFF2DC4C" w:tentative="1">
      <w:start w:val="1"/>
      <w:numFmt w:val="bullet"/>
      <w:lvlText w:val="•"/>
      <w:lvlJc w:val="left"/>
      <w:pPr>
        <w:tabs>
          <w:tab w:val="num" w:pos="6480"/>
        </w:tabs>
        <w:ind w:left="6480" w:hanging="360"/>
      </w:pPr>
      <w:rPr>
        <w:rFonts w:ascii="Arial" w:hAnsi="Arial" w:hint="default"/>
      </w:rPr>
    </w:lvl>
  </w:abstractNum>
  <w:abstractNum w:abstractNumId="10">
    <w:nsid w:val="155A5632"/>
    <w:multiLevelType w:val="hybridMultilevel"/>
    <w:tmpl w:val="3D4A9450"/>
    <w:lvl w:ilvl="0" w:tplc="CFB27246">
      <w:start w:val="1"/>
      <w:numFmt w:val="bullet"/>
      <w:lvlText w:val="•"/>
      <w:lvlJc w:val="left"/>
      <w:pPr>
        <w:tabs>
          <w:tab w:val="num" w:pos="720"/>
        </w:tabs>
        <w:ind w:left="720" w:hanging="360"/>
      </w:pPr>
      <w:rPr>
        <w:rFonts w:ascii="Arial" w:hAnsi="Arial" w:hint="default"/>
      </w:rPr>
    </w:lvl>
    <w:lvl w:ilvl="1" w:tplc="63960982">
      <w:numFmt w:val="bullet"/>
      <w:lvlText w:val="–"/>
      <w:lvlJc w:val="left"/>
      <w:pPr>
        <w:tabs>
          <w:tab w:val="num" w:pos="1440"/>
        </w:tabs>
        <w:ind w:left="1440" w:hanging="360"/>
      </w:pPr>
      <w:rPr>
        <w:rFonts w:ascii="Arial" w:hAnsi="Arial" w:hint="default"/>
      </w:rPr>
    </w:lvl>
    <w:lvl w:ilvl="2" w:tplc="DE969CCC">
      <w:numFmt w:val="bullet"/>
      <w:lvlText w:val=""/>
      <w:lvlJc w:val="left"/>
      <w:pPr>
        <w:ind w:left="2160" w:hanging="360"/>
      </w:pPr>
      <w:rPr>
        <w:rFonts w:ascii="Times New Roman" w:eastAsia="Times New Roman" w:hAnsi="Times New Roman" w:cs="Times New Roman" w:hint="default"/>
      </w:rPr>
    </w:lvl>
    <w:lvl w:ilvl="3" w:tplc="9162F558" w:tentative="1">
      <w:start w:val="1"/>
      <w:numFmt w:val="bullet"/>
      <w:lvlText w:val="•"/>
      <w:lvlJc w:val="left"/>
      <w:pPr>
        <w:tabs>
          <w:tab w:val="num" w:pos="2880"/>
        </w:tabs>
        <w:ind w:left="2880" w:hanging="360"/>
      </w:pPr>
      <w:rPr>
        <w:rFonts w:ascii="Arial" w:hAnsi="Arial" w:hint="default"/>
      </w:rPr>
    </w:lvl>
    <w:lvl w:ilvl="4" w:tplc="EA2E7C70" w:tentative="1">
      <w:start w:val="1"/>
      <w:numFmt w:val="bullet"/>
      <w:lvlText w:val="•"/>
      <w:lvlJc w:val="left"/>
      <w:pPr>
        <w:tabs>
          <w:tab w:val="num" w:pos="3600"/>
        </w:tabs>
        <w:ind w:left="3600" w:hanging="360"/>
      </w:pPr>
      <w:rPr>
        <w:rFonts w:ascii="Arial" w:hAnsi="Arial" w:hint="default"/>
      </w:rPr>
    </w:lvl>
    <w:lvl w:ilvl="5" w:tplc="78C83676" w:tentative="1">
      <w:start w:val="1"/>
      <w:numFmt w:val="bullet"/>
      <w:lvlText w:val="•"/>
      <w:lvlJc w:val="left"/>
      <w:pPr>
        <w:tabs>
          <w:tab w:val="num" w:pos="4320"/>
        </w:tabs>
        <w:ind w:left="4320" w:hanging="360"/>
      </w:pPr>
      <w:rPr>
        <w:rFonts w:ascii="Arial" w:hAnsi="Arial" w:hint="default"/>
      </w:rPr>
    </w:lvl>
    <w:lvl w:ilvl="6" w:tplc="C14061B2" w:tentative="1">
      <w:start w:val="1"/>
      <w:numFmt w:val="bullet"/>
      <w:lvlText w:val="•"/>
      <w:lvlJc w:val="left"/>
      <w:pPr>
        <w:tabs>
          <w:tab w:val="num" w:pos="5040"/>
        </w:tabs>
        <w:ind w:left="5040" w:hanging="360"/>
      </w:pPr>
      <w:rPr>
        <w:rFonts w:ascii="Arial" w:hAnsi="Arial" w:hint="default"/>
      </w:rPr>
    </w:lvl>
    <w:lvl w:ilvl="7" w:tplc="6FD0F860" w:tentative="1">
      <w:start w:val="1"/>
      <w:numFmt w:val="bullet"/>
      <w:lvlText w:val="•"/>
      <w:lvlJc w:val="left"/>
      <w:pPr>
        <w:tabs>
          <w:tab w:val="num" w:pos="5760"/>
        </w:tabs>
        <w:ind w:left="5760" w:hanging="360"/>
      </w:pPr>
      <w:rPr>
        <w:rFonts w:ascii="Arial" w:hAnsi="Arial" w:hint="default"/>
      </w:rPr>
    </w:lvl>
    <w:lvl w:ilvl="8" w:tplc="00E24CE2" w:tentative="1">
      <w:start w:val="1"/>
      <w:numFmt w:val="bullet"/>
      <w:lvlText w:val="•"/>
      <w:lvlJc w:val="left"/>
      <w:pPr>
        <w:tabs>
          <w:tab w:val="num" w:pos="6480"/>
        </w:tabs>
        <w:ind w:left="6480" w:hanging="360"/>
      </w:pPr>
      <w:rPr>
        <w:rFonts w:ascii="Arial" w:hAnsi="Arial" w:hint="default"/>
      </w:rPr>
    </w:lvl>
  </w:abstractNum>
  <w:abstractNum w:abstractNumId="11">
    <w:nsid w:val="20951F94"/>
    <w:multiLevelType w:val="hybridMultilevel"/>
    <w:tmpl w:val="510E199C"/>
    <w:lvl w:ilvl="0" w:tplc="BAC81CAE">
      <w:start w:val="1"/>
      <w:numFmt w:val="bullet"/>
      <w:lvlText w:val="•"/>
      <w:lvlJc w:val="left"/>
      <w:pPr>
        <w:tabs>
          <w:tab w:val="num" w:pos="720"/>
        </w:tabs>
        <w:ind w:left="720" w:hanging="360"/>
      </w:pPr>
      <w:rPr>
        <w:rFonts w:ascii="Arial" w:hAnsi="Arial" w:hint="default"/>
      </w:rPr>
    </w:lvl>
    <w:lvl w:ilvl="1" w:tplc="949CA568" w:tentative="1">
      <w:start w:val="1"/>
      <w:numFmt w:val="bullet"/>
      <w:lvlText w:val="•"/>
      <w:lvlJc w:val="left"/>
      <w:pPr>
        <w:tabs>
          <w:tab w:val="num" w:pos="1440"/>
        </w:tabs>
        <w:ind w:left="1440" w:hanging="360"/>
      </w:pPr>
      <w:rPr>
        <w:rFonts w:ascii="Arial" w:hAnsi="Arial" w:hint="default"/>
      </w:rPr>
    </w:lvl>
    <w:lvl w:ilvl="2" w:tplc="FDD45E5E" w:tentative="1">
      <w:start w:val="1"/>
      <w:numFmt w:val="bullet"/>
      <w:lvlText w:val="•"/>
      <w:lvlJc w:val="left"/>
      <w:pPr>
        <w:tabs>
          <w:tab w:val="num" w:pos="2160"/>
        </w:tabs>
        <w:ind w:left="2160" w:hanging="360"/>
      </w:pPr>
      <w:rPr>
        <w:rFonts w:ascii="Arial" w:hAnsi="Arial" w:hint="default"/>
      </w:rPr>
    </w:lvl>
    <w:lvl w:ilvl="3" w:tplc="A52AA976" w:tentative="1">
      <w:start w:val="1"/>
      <w:numFmt w:val="bullet"/>
      <w:lvlText w:val="•"/>
      <w:lvlJc w:val="left"/>
      <w:pPr>
        <w:tabs>
          <w:tab w:val="num" w:pos="2880"/>
        </w:tabs>
        <w:ind w:left="2880" w:hanging="360"/>
      </w:pPr>
      <w:rPr>
        <w:rFonts w:ascii="Arial" w:hAnsi="Arial" w:hint="default"/>
      </w:rPr>
    </w:lvl>
    <w:lvl w:ilvl="4" w:tplc="C1C6799A" w:tentative="1">
      <w:start w:val="1"/>
      <w:numFmt w:val="bullet"/>
      <w:lvlText w:val="•"/>
      <w:lvlJc w:val="left"/>
      <w:pPr>
        <w:tabs>
          <w:tab w:val="num" w:pos="3600"/>
        </w:tabs>
        <w:ind w:left="3600" w:hanging="360"/>
      </w:pPr>
      <w:rPr>
        <w:rFonts w:ascii="Arial" w:hAnsi="Arial" w:hint="default"/>
      </w:rPr>
    </w:lvl>
    <w:lvl w:ilvl="5" w:tplc="89421316" w:tentative="1">
      <w:start w:val="1"/>
      <w:numFmt w:val="bullet"/>
      <w:lvlText w:val="•"/>
      <w:lvlJc w:val="left"/>
      <w:pPr>
        <w:tabs>
          <w:tab w:val="num" w:pos="4320"/>
        </w:tabs>
        <w:ind w:left="4320" w:hanging="360"/>
      </w:pPr>
      <w:rPr>
        <w:rFonts w:ascii="Arial" w:hAnsi="Arial" w:hint="default"/>
      </w:rPr>
    </w:lvl>
    <w:lvl w:ilvl="6" w:tplc="79762074" w:tentative="1">
      <w:start w:val="1"/>
      <w:numFmt w:val="bullet"/>
      <w:lvlText w:val="•"/>
      <w:lvlJc w:val="left"/>
      <w:pPr>
        <w:tabs>
          <w:tab w:val="num" w:pos="5040"/>
        </w:tabs>
        <w:ind w:left="5040" w:hanging="360"/>
      </w:pPr>
      <w:rPr>
        <w:rFonts w:ascii="Arial" w:hAnsi="Arial" w:hint="default"/>
      </w:rPr>
    </w:lvl>
    <w:lvl w:ilvl="7" w:tplc="76ECA38C" w:tentative="1">
      <w:start w:val="1"/>
      <w:numFmt w:val="bullet"/>
      <w:lvlText w:val="•"/>
      <w:lvlJc w:val="left"/>
      <w:pPr>
        <w:tabs>
          <w:tab w:val="num" w:pos="5760"/>
        </w:tabs>
        <w:ind w:left="5760" w:hanging="360"/>
      </w:pPr>
      <w:rPr>
        <w:rFonts w:ascii="Arial" w:hAnsi="Arial" w:hint="default"/>
      </w:rPr>
    </w:lvl>
    <w:lvl w:ilvl="8" w:tplc="CE4E0394" w:tentative="1">
      <w:start w:val="1"/>
      <w:numFmt w:val="bullet"/>
      <w:lvlText w:val="•"/>
      <w:lvlJc w:val="left"/>
      <w:pPr>
        <w:tabs>
          <w:tab w:val="num" w:pos="6480"/>
        </w:tabs>
        <w:ind w:left="6480" w:hanging="360"/>
      </w:pPr>
      <w:rPr>
        <w:rFonts w:ascii="Arial" w:hAnsi="Arial" w:hint="default"/>
      </w:rPr>
    </w:lvl>
  </w:abstractNum>
  <w:abstractNum w:abstractNumId="12">
    <w:nsid w:val="370B526C"/>
    <w:multiLevelType w:val="hybridMultilevel"/>
    <w:tmpl w:val="918C211A"/>
    <w:lvl w:ilvl="0" w:tplc="0409000F">
      <w:start w:val="1"/>
      <w:numFmt w:val="decimal"/>
      <w:lvlText w:val="%1."/>
      <w:lvlJc w:val="left"/>
      <w:pPr>
        <w:tabs>
          <w:tab w:val="num" w:pos="720"/>
        </w:tabs>
        <w:ind w:left="720" w:hanging="360"/>
      </w:pPr>
      <w:rPr>
        <w:rFonts w:hint="default"/>
      </w:rPr>
    </w:lvl>
    <w:lvl w:ilvl="1" w:tplc="76CAA968" w:tentative="1">
      <w:start w:val="1"/>
      <w:numFmt w:val="bullet"/>
      <w:lvlText w:val="•"/>
      <w:lvlJc w:val="left"/>
      <w:pPr>
        <w:tabs>
          <w:tab w:val="num" w:pos="1440"/>
        </w:tabs>
        <w:ind w:left="1440" w:hanging="360"/>
      </w:pPr>
      <w:rPr>
        <w:rFonts w:ascii="Arial" w:hAnsi="Arial" w:hint="default"/>
      </w:rPr>
    </w:lvl>
    <w:lvl w:ilvl="2" w:tplc="9CE689AA" w:tentative="1">
      <w:start w:val="1"/>
      <w:numFmt w:val="bullet"/>
      <w:lvlText w:val="•"/>
      <w:lvlJc w:val="left"/>
      <w:pPr>
        <w:tabs>
          <w:tab w:val="num" w:pos="2160"/>
        </w:tabs>
        <w:ind w:left="2160" w:hanging="360"/>
      </w:pPr>
      <w:rPr>
        <w:rFonts w:ascii="Arial" w:hAnsi="Arial" w:hint="default"/>
      </w:rPr>
    </w:lvl>
    <w:lvl w:ilvl="3" w:tplc="E1EA5426" w:tentative="1">
      <w:start w:val="1"/>
      <w:numFmt w:val="bullet"/>
      <w:lvlText w:val="•"/>
      <w:lvlJc w:val="left"/>
      <w:pPr>
        <w:tabs>
          <w:tab w:val="num" w:pos="2880"/>
        </w:tabs>
        <w:ind w:left="2880" w:hanging="360"/>
      </w:pPr>
      <w:rPr>
        <w:rFonts w:ascii="Arial" w:hAnsi="Arial" w:hint="default"/>
      </w:rPr>
    </w:lvl>
    <w:lvl w:ilvl="4" w:tplc="B0762B2A" w:tentative="1">
      <w:start w:val="1"/>
      <w:numFmt w:val="bullet"/>
      <w:lvlText w:val="•"/>
      <w:lvlJc w:val="left"/>
      <w:pPr>
        <w:tabs>
          <w:tab w:val="num" w:pos="3600"/>
        </w:tabs>
        <w:ind w:left="3600" w:hanging="360"/>
      </w:pPr>
      <w:rPr>
        <w:rFonts w:ascii="Arial" w:hAnsi="Arial" w:hint="default"/>
      </w:rPr>
    </w:lvl>
    <w:lvl w:ilvl="5" w:tplc="720EDF0E" w:tentative="1">
      <w:start w:val="1"/>
      <w:numFmt w:val="bullet"/>
      <w:lvlText w:val="•"/>
      <w:lvlJc w:val="left"/>
      <w:pPr>
        <w:tabs>
          <w:tab w:val="num" w:pos="4320"/>
        </w:tabs>
        <w:ind w:left="4320" w:hanging="360"/>
      </w:pPr>
      <w:rPr>
        <w:rFonts w:ascii="Arial" w:hAnsi="Arial" w:hint="default"/>
      </w:rPr>
    </w:lvl>
    <w:lvl w:ilvl="6" w:tplc="DA94E424" w:tentative="1">
      <w:start w:val="1"/>
      <w:numFmt w:val="bullet"/>
      <w:lvlText w:val="•"/>
      <w:lvlJc w:val="left"/>
      <w:pPr>
        <w:tabs>
          <w:tab w:val="num" w:pos="5040"/>
        </w:tabs>
        <w:ind w:left="5040" w:hanging="360"/>
      </w:pPr>
      <w:rPr>
        <w:rFonts w:ascii="Arial" w:hAnsi="Arial" w:hint="default"/>
      </w:rPr>
    </w:lvl>
    <w:lvl w:ilvl="7" w:tplc="B63819B8" w:tentative="1">
      <w:start w:val="1"/>
      <w:numFmt w:val="bullet"/>
      <w:lvlText w:val="•"/>
      <w:lvlJc w:val="left"/>
      <w:pPr>
        <w:tabs>
          <w:tab w:val="num" w:pos="5760"/>
        </w:tabs>
        <w:ind w:left="5760" w:hanging="360"/>
      </w:pPr>
      <w:rPr>
        <w:rFonts w:ascii="Arial" w:hAnsi="Arial" w:hint="default"/>
      </w:rPr>
    </w:lvl>
    <w:lvl w:ilvl="8" w:tplc="006ED612" w:tentative="1">
      <w:start w:val="1"/>
      <w:numFmt w:val="bullet"/>
      <w:lvlText w:val="•"/>
      <w:lvlJc w:val="left"/>
      <w:pPr>
        <w:tabs>
          <w:tab w:val="num" w:pos="6480"/>
        </w:tabs>
        <w:ind w:left="6480" w:hanging="360"/>
      </w:pPr>
      <w:rPr>
        <w:rFonts w:ascii="Arial" w:hAnsi="Arial" w:hint="default"/>
      </w:rPr>
    </w:lvl>
  </w:abstractNum>
  <w:abstractNum w:abstractNumId="13">
    <w:nsid w:val="397613D3"/>
    <w:multiLevelType w:val="hybridMultilevel"/>
    <w:tmpl w:val="7FD8F56C"/>
    <w:lvl w:ilvl="0" w:tplc="CB5AE5AA">
      <w:start w:val="1"/>
      <w:numFmt w:val="bullet"/>
      <w:lvlText w:val="•"/>
      <w:lvlJc w:val="left"/>
      <w:pPr>
        <w:tabs>
          <w:tab w:val="num" w:pos="720"/>
        </w:tabs>
        <w:ind w:left="720" w:hanging="360"/>
      </w:pPr>
      <w:rPr>
        <w:rFonts w:ascii="Arial" w:hAnsi="Arial" w:hint="default"/>
      </w:rPr>
    </w:lvl>
    <w:lvl w:ilvl="1" w:tplc="71A2B97A" w:tentative="1">
      <w:start w:val="1"/>
      <w:numFmt w:val="bullet"/>
      <w:lvlText w:val="•"/>
      <w:lvlJc w:val="left"/>
      <w:pPr>
        <w:tabs>
          <w:tab w:val="num" w:pos="1440"/>
        </w:tabs>
        <w:ind w:left="1440" w:hanging="360"/>
      </w:pPr>
      <w:rPr>
        <w:rFonts w:ascii="Arial" w:hAnsi="Arial" w:hint="default"/>
      </w:rPr>
    </w:lvl>
    <w:lvl w:ilvl="2" w:tplc="1354C4F0" w:tentative="1">
      <w:start w:val="1"/>
      <w:numFmt w:val="bullet"/>
      <w:lvlText w:val="•"/>
      <w:lvlJc w:val="left"/>
      <w:pPr>
        <w:tabs>
          <w:tab w:val="num" w:pos="2160"/>
        </w:tabs>
        <w:ind w:left="2160" w:hanging="360"/>
      </w:pPr>
      <w:rPr>
        <w:rFonts w:ascii="Arial" w:hAnsi="Arial" w:hint="default"/>
      </w:rPr>
    </w:lvl>
    <w:lvl w:ilvl="3" w:tplc="D6A2965A" w:tentative="1">
      <w:start w:val="1"/>
      <w:numFmt w:val="bullet"/>
      <w:lvlText w:val="•"/>
      <w:lvlJc w:val="left"/>
      <w:pPr>
        <w:tabs>
          <w:tab w:val="num" w:pos="2880"/>
        </w:tabs>
        <w:ind w:left="2880" w:hanging="360"/>
      </w:pPr>
      <w:rPr>
        <w:rFonts w:ascii="Arial" w:hAnsi="Arial" w:hint="default"/>
      </w:rPr>
    </w:lvl>
    <w:lvl w:ilvl="4" w:tplc="A27E490A" w:tentative="1">
      <w:start w:val="1"/>
      <w:numFmt w:val="bullet"/>
      <w:lvlText w:val="•"/>
      <w:lvlJc w:val="left"/>
      <w:pPr>
        <w:tabs>
          <w:tab w:val="num" w:pos="3600"/>
        </w:tabs>
        <w:ind w:left="3600" w:hanging="360"/>
      </w:pPr>
      <w:rPr>
        <w:rFonts w:ascii="Arial" w:hAnsi="Arial" w:hint="default"/>
      </w:rPr>
    </w:lvl>
    <w:lvl w:ilvl="5" w:tplc="9A06679C" w:tentative="1">
      <w:start w:val="1"/>
      <w:numFmt w:val="bullet"/>
      <w:lvlText w:val="•"/>
      <w:lvlJc w:val="left"/>
      <w:pPr>
        <w:tabs>
          <w:tab w:val="num" w:pos="4320"/>
        </w:tabs>
        <w:ind w:left="4320" w:hanging="360"/>
      </w:pPr>
      <w:rPr>
        <w:rFonts w:ascii="Arial" w:hAnsi="Arial" w:hint="default"/>
      </w:rPr>
    </w:lvl>
    <w:lvl w:ilvl="6" w:tplc="6C4AB40A" w:tentative="1">
      <w:start w:val="1"/>
      <w:numFmt w:val="bullet"/>
      <w:lvlText w:val="•"/>
      <w:lvlJc w:val="left"/>
      <w:pPr>
        <w:tabs>
          <w:tab w:val="num" w:pos="5040"/>
        </w:tabs>
        <w:ind w:left="5040" w:hanging="360"/>
      </w:pPr>
      <w:rPr>
        <w:rFonts w:ascii="Arial" w:hAnsi="Arial" w:hint="default"/>
      </w:rPr>
    </w:lvl>
    <w:lvl w:ilvl="7" w:tplc="60A06AF8" w:tentative="1">
      <w:start w:val="1"/>
      <w:numFmt w:val="bullet"/>
      <w:lvlText w:val="•"/>
      <w:lvlJc w:val="left"/>
      <w:pPr>
        <w:tabs>
          <w:tab w:val="num" w:pos="5760"/>
        </w:tabs>
        <w:ind w:left="5760" w:hanging="360"/>
      </w:pPr>
      <w:rPr>
        <w:rFonts w:ascii="Arial" w:hAnsi="Arial" w:hint="default"/>
      </w:rPr>
    </w:lvl>
    <w:lvl w:ilvl="8" w:tplc="39A61EA2" w:tentative="1">
      <w:start w:val="1"/>
      <w:numFmt w:val="bullet"/>
      <w:lvlText w:val="•"/>
      <w:lvlJc w:val="left"/>
      <w:pPr>
        <w:tabs>
          <w:tab w:val="num" w:pos="6480"/>
        </w:tabs>
        <w:ind w:left="6480" w:hanging="360"/>
      </w:pPr>
      <w:rPr>
        <w:rFonts w:ascii="Arial" w:hAnsi="Arial" w:hint="default"/>
      </w:rPr>
    </w:lvl>
  </w:abstractNum>
  <w:abstractNum w:abstractNumId="14">
    <w:nsid w:val="3BD93C1D"/>
    <w:multiLevelType w:val="hybridMultilevel"/>
    <w:tmpl w:val="A6C8E040"/>
    <w:lvl w:ilvl="0" w:tplc="A67096B4">
      <w:start w:val="1"/>
      <w:numFmt w:val="bullet"/>
      <w:lvlText w:val="•"/>
      <w:lvlJc w:val="left"/>
      <w:pPr>
        <w:tabs>
          <w:tab w:val="num" w:pos="720"/>
        </w:tabs>
        <w:ind w:left="720" w:hanging="360"/>
      </w:pPr>
      <w:rPr>
        <w:rFonts w:ascii="Arial" w:hAnsi="Arial" w:hint="default"/>
      </w:rPr>
    </w:lvl>
    <w:lvl w:ilvl="1" w:tplc="207C9BCE" w:tentative="1">
      <w:start w:val="1"/>
      <w:numFmt w:val="bullet"/>
      <w:lvlText w:val="•"/>
      <w:lvlJc w:val="left"/>
      <w:pPr>
        <w:tabs>
          <w:tab w:val="num" w:pos="1440"/>
        </w:tabs>
        <w:ind w:left="1440" w:hanging="360"/>
      </w:pPr>
      <w:rPr>
        <w:rFonts w:ascii="Arial" w:hAnsi="Arial" w:hint="default"/>
      </w:rPr>
    </w:lvl>
    <w:lvl w:ilvl="2" w:tplc="D49047A8" w:tentative="1">
      <w:start w:val="1"/>
      <w:numFmt w:val="bullet"/>
      <w:lvlText w:val="•"/>
      <w:lvlJc w:val="left"/>
      <w:pPr>
        <w:tabs>
          <w:tab w:val="num" w:pos="2160"/>
        </w:tabs>
        <w:ind w:left="2160" w:hanging="360"/>
      </w:pPr>
      <w:rPr>
        <w:rFonts w:ascii="Arial" w:hAnsi="Arial" w:hint="default"/>
      </w:rPr>
    </w:lvl>
    <w:lvl w:ilvl="3" w:tplc="593E0928" w:tentative="1">
      <w:start w:val="1"/>
      <w:numFmt w:val="bullet"/>
      <w:lvlText w:val="•"/>
      <w:lvlJc w:val="left"/>
      <w:pPr>
        <w:tabs>
          <w:tab w:val="num" w:pos="2880"/>
        </w:tabs>
        <w:ind w:left="2880" w:hanging="360"/>
      </w:pPr>
      <w:rPr>
        <w:rFonts w:ascii="Arial" w:hAnsi="Arial" w:hint="default"/>
      </w:rPr>
    </w:lvl>
    <w:lvl w:ilvl="4" w:tplc="B5F62822" w:tentative="1">
      <w:start w:val="1"/>
      <w:numFmt w:val="bullet"/>
      <w:lvlText w:val="•"/>
      <w:lvlJc w:val="left"/>
      <w:pPr>
        <w:tabs>
          <w:tab w:val="num" w:pos="3600"/>
        </w:tabs>
        <w:ind w:left="3600" w:hanging="360"/>
      </w:pPr>
      <w:rPr>
        <w:rFonts w:ascii="Arial" w:hAnsi="Arial" w:hint="default"/>
      </w:rPr>
    </w:lvl>
    <w:lvl w:ilvl="5" w:tplc="0DAE4A2A" w:tentative="1">
      <w:start w:val="1"/>
      <w:numFmt w:val="bullet"/>
      <w:lvlText w:val="•"/>
      <w:lvlJc w:val="left"/>
      <w:pPr>
        <w:tabs>
          <w:tab w:val="num" w:pos="4320"/>
        </w:tabs>
        <w:ind w:left="4320" w:hanging="360"/>
      </w:pPr>
      <w:rPr>
        <w:rFonts w:ascii="Arial" w:hAnsi="Arial" w:hint="default"/>
      </w:rPr>
    </w:lvl>
    <w:lvl w:ilvl="6" w:tplc="A18ABFFC" w:tentative="1">
      <w:start w:val="1"/>
      <w:numFmt w:val="bullet"/>
      <w:lvlText w:val="•"/>
      <w:lvlJc w:val="left"/>
      <w:pPr>
        <w:tabs>
          <w:tab w:val="num" w:pos="5040"/>
        </w:tabs>
        <w:ind w:left="5040" w:hanging="360"/>
      </w:pPr>
      <w:rPr>
        <w:rFonts w:ascii="Arial" w:hAnsi="Arial" w:hint="default"/>
      </w:rPr>
    </w:lvl>
    <w:lvl w:ilvl="7" w:tplc="A26ED2C6" w:tentative="1">
      <w:start w:val="1"/>
      <w:numFmt w:val="bullet"/>
      <w:lvlText w:val="•"/>
      <w:lvlJc w:val="left"/>
      <w:pPr>
        <w:tabs>
          <w:tab w:val="num" w:pos="5760"/>
        </w:tabs>
        <w:ind w:left="5760" w:hanging="360"/>
      </w:pPr>
      <w:rPr>
        <w:rFonts w:ascii="Arial" w:hAnsi="Arial" w:hint="default"/>
      </w:rPr>
    </w:lvl>
    <w:lvl w:ilvl="8" w:tplc="B6A681F6" w:tentative="1">
      <w:start w:val="1"/>
      <w:numFmt w:val="bullet"/>
      <w:lvlText w:val="•"/>
      <w:lvlJc w:val="left"/>
      <w:pPr>
        <w:tabs>
          <w:tab w:val="num" w:pos="6480"/>
        </w:tabs>
        <w:ind w:left="6480" w:hanging="360"/>
      </w:pPr>
      <w:rPr>
        <w:rFonts w:ascii="Arial" w:hAnsi="Arial" w:hint="default"/>
      </w:rPr>
    </w:lvl>
  </w:abstractNum>
  <w:abstractNum w:abstractNumId="15">
    <w:nsid w:val="3CFD7DCD"/>
    <w:multiLevelType w:val="hybridMultilevel"/>
    <w:tmpl w:val="D3641CF6"/>
    <w:lvl w:ilvl="0" w:tplc="5734EE7C">
      <w:start w:val="1"/>
      <w:numFmt w:val="bullet"/>
      <w:lvlText w:val="•"/>
      <w:lvlJc w:val="left"/>
      <w:pPr>
        <w:tabs>
          <w:tab w:val="num" w:pos="720"/>
        </w:tabs>
        <w:ind w:left="720" w:hanging="360"/>
      </w:pPr>
      <w:rPr>
        <w:rFonts w:ascii="Arial" w:hAnsi="Arial" w:hint="default"/>
      </w:rPr>
    </w:lvl>
    <w:lvl w:ilvl="1" w:tplc="A5842E00" w:tentative="1">
      <w:start w:val="1"/>
      <w:numFmt w:val="bullet"/>
      <w:lvlText w:val="•"/>
      <w:lvlJc w:val="left"/>
      <w:pPr>
        <w:tabs>
          <w:tab w:val="num" w:pos="1440"/>
        </w:tabs>
        <w:ind w:left="1440" w:hanging="360"/>
      </w:pPr>
      <w:rPr>
        <w:rFonts w:ascii="Arial" w:hAnsi="Arial" w:hint="default"/>
      </w:rPr>
    </w:lvl>
    <w:lvl w:ilvl="2" w:tplc="FC341F3C" w:tentative="1">
      <w:start w:val="1"/>
      <w:numFmt w:val="bullet"/>
      <w:lvlText w:val="•"/>
      <w:lvlJc w:val="left"/>
      <w:pPr>
        <w:tabs>
          <w:tab w:val="num" w:pos="2160"/>
        </w:tabs>
        <w:ind w:left="2160" w:hanging="360"/>
      </w:pPr>
      <w:rPr>
        <w:rFonts w:ascii="Arial" w:hAnsi="Arial" w:hint="default"/>
      </w:rPr>
    </w:lvl>
    <w:lvl w:ilvl="3" w:tplc="AA6C8AE4" w:tentative="1">
      <w:start w:val="1"/>
      <w:numFmt w:val="bullet"/>
      <w:lvlText w:val="•"/>
      <w:lvlJc w:val="left"/>
      <w:pPr>
        <w:tabs>
          <w:tab w:val="num" w:pos="2880"/>
        </w:tabs>
        <w:ind w:left="2880" w:hanging="360"/>
      </w:pPr>
      <w:rPr>
        <w:rFonts w:ascii="Arial" w:hAnsi="Arial" w:hint="default"/>
      </w:rPr>
    </w:lvl>
    <w:lvl w:ilvl="4" w:tplc="B76ADC64" w:tentative="1">
      <w:start w:val="1"/>
      <w:numFmt w:val="bullet"/>
      <w:lvlText w:val="•"/>
      <w:lvlJc w:val="left"/>
      <w:pPr>
        <w:tabs>
          <w:tab w:val="num" w:pos="3600"/>
        </w:tabs>
        <w:ind w:left="3600" w:hanging="360"/>
      </w:pPr>
      <w:rPr>
        <w:rFonts w:ascii="Arial" w:hAnsi="Arial" w:hint="default"/>
      </w:rPr>
    </w:lvl>
    <w:lvl w:ilvl="5" w:tplc="A3D6C128" w:tentative="1">
      <w:start w:val="1"/>
      <w:numFmt w:val="bullet"/>
      <w:lvlText w:val="•"/>
      <w:lvlJc w:val="left"/>
      <w:pPr>
        <w:tabs>
          <w:tab w:val="num" w:pos="4320"/>
        </w:tabs>
        <w:ind w:left="4320" w:hanging="360"/>
      </w:pPr>
      <w:rPr>
        <w:rFonts w:ascii="Arial" w:hAnsi="Arial" w:hint="default"/>
      </w:rPr>
    </w:lvl>
    <w:lvl w:ilvl="6" w:tplc="8D1C0336" w:tentative="1">
      <w:start w:val="1"/>
      <w:numFmt w:val="bullet"/>
      <w:lvlText w:val="•"/>
      <w:lvlJc w:val="left"/>
      <w:pPr>
        <w:tabs>
          <w:tab w:val="num" w:pos="5040"/>
        </w:tabs>
        <w:ind w:left="5040" w:hanging="360"/>
      </w:pPr>
      <w:rPr>
        <w:rFonts w:ascii="Arial" w:hAnsi="Arial" w:hint="default"/>
      </w:rPr>
    </w:lvl>
    <w:lvl w:ilvl="7" w:tplc="7A603B66" w:tentative="1">
      <w:start w:val="1"/>
      <w:numFmt w:val="bullet"/>
      <w:lvlText w:val="•"/>
      <w:lvlJc w:val="left"/>
      <w:pPr>
        <w:tabs>
          <w:tab w:val="num" w:pos="5760"/>
        </w:tabs>
        <w:ind w:left="5760" w:hanging="360"/>
      </w:pPr>
      <w:rPr>
        <w:rFonts w:ascii="Arial" w:hAnsi="Arial" w:hint="default"/>
      </w:rPr>
    </w:lvl>
    <w:lvl w:ilvl="8" w:tplc="388CA2EA" w:tentative="1">
      <w:start w:val="1"/>
      <w:numFmt w:val="bullet"/>
      <w:lvlText w:val="•"/>
      <w:lvlJc w:val="left"/>
      <w:pPr>
        <w:tabs>
          <w:tab w:val="num" w:pos="6480"/>
        </w:tabs>
        <w:ind w:left="6480" w:hanging="360"/>
      </w:pPr>
      <w:rPr>
        <w:rFonts w:ascii="Arial" w:hAnsi="Arial" w:hint="default"/>
      </w:rPr>
    </w:lvl>
  </w:abstractNum>
  <w:abstractNum w:abstractNumId="16">
    <w:nsid w:val="3E2F5A9B"/>
    <w:multiLevelType w:val="hybridMultilevel"/>
    <w:tmpl w:val="5A0E64E6"/>
    <w:lvl w:ilvl="0" w:tplc="5F661EFE">
      <w:start w:val="1"/>
      <w:numFmt w:val="bullet"/>
      <w:lvlText w:val="•"/>
      <w:lvlJc w:val="left"/>
      <w:pPr>
        <w:tabs>
          <w:tab w:val="num" w:pos="720"/>
        </w:tabs>
        <w:ind w:left="720" w:hanging="360"/>
      </w:pPr>
      <w:rPr>
        <w:rFonts w:ascii="Arial" w:hAnsi="Arial" w:hint="default"/>
      </w:rPr>
    </w:lvl>
    <w:lvl w:ilvl="1" w:tplc="35B0EA90" w:tentative="1">
      <w:start w:val="1"/>
      <w:numFmt w:val="bullet"/>
      <w:lvlText w:val="•"/>
      <w:lvlJc w:val="left"/>
      <w:pPr>
        <w:tabs>
          <w:tab w:val="num" w:pos="1440"/>
        </w:tabs>
        <w:ind w:left="1440" w:hanging="360"/>
      </w:pPr>
      <w:rPr>
        <w:rFonts w:ascii="Arial" w:hAnsi="Arial" w:hint="default"/>
      </w:rPr>
    </w:lvl>
    <w:lvl w:ilvl="2" w:tplc="5F1A0254" w:tentative="1">
      <w:start w:val="1"/>
      <w:numFmt w:val="bullet"/>
      <w:lvlText w:val="•"/>
      <w:lvlJc w:val="left"/>
      <w:pPr>
        <w:tabs>
          <w:tab w:val="num" w:pos="2160"/>
        </w:tabs>
        <w:ind w:left="2160" w:hanging="360"/>
      </w:pPr>
      <w:rPr>
        <w:rFonts w:ascii="Arial" w:hAnsi="Arial" w:hint="default"/>
      </w:rPr>
    </w:lvl>
    <w:lvl w:ilvl="3" w:tplc="CFE2BE4C" w:tentative="1">
      <w:start w:val="1"/>
      <w:numFmt w:val="bullet"/>
      <w:lvlText w:val="•"/>
      <w:lvlJc w:val="left"/>
      <w:pPr>
        <w:tabs>
          <w:tab w:val="num" w:pos="2880"/>
        </w:tabs>
        <w:ind w:left="2880" w:hanging="360"/>
      </w:pPr>
      <w:rPr>
        <w:rFonts w:ascii="Arial" w:hAnsi="Arial" w:hint="default"/>
      </w:rPr>
    </w:lvl>
    <w:lvl w:ilvl="4" w:tplc="F9D287BA" w:tentative="1">
      <w:start w:val="1"/>
      <w:numFmt w:val="bullet"/>
      <w:lvlText w:val="•"/>
      <w:lvlJc w:val="left"/>
      <w:pPr>
        <w:tabs>
          <w:tab w:val="num" w:pos="3600"/>
        </w:tabs>
        <w:ind w:left="3600" w:hanging="360"/>
      </w:pPr>
      <w:rPr>
        <w:rFonts w:ascii="Arial" w:hAnsi="Arial" w:hint="default"/>
      </w:rPr>
    </w:lvl>
    <w:lvl w:ilvl="5" w:tplc="6B866AB0" w:tentative="1">
      <w:start w:val="1"/>
      <w:numFmt w:val="bullet"/>
      <w:lvlText w:val="•"/>
      <w:lvlJc w:val="left"/>
      <w:pPr>
        <w:tabs>
          <w:tab w:val="num" w:pos="4320"/>
        </w:tabs>
        <w:ind w:left="4320" w:hanging="360"/>
      </w:pPr>
      <w:rPr>
        <w:rFonts w:ascii="Arial" w:hAnsi="Arial" w:hint="default"/>
      </w:rPr>
    </w:lvl>
    <w:lvl w:ilvl="6" w:tplc="82CA16B6" w:tentative="1">
      <w:start w:val="1"/>
      <w:numFmt w:val="bullet"/>
      <w:lvlText w:val="•"/>
      <w:lvlJc w:val="left"/>
      <w:pPr>
        <w:tabs>
          <w:tab w:val="num" w:pos="5040"/>
        </w:tabs>
        <w:ind w:left="5040" w:hanging="360"/>
      </w:pPr>
      <w:rPr>
        <w:rFonts w:ascii="Arial" w:hAnsi="Arial" w:hint="default"/>
      </w:rPr>
    </w:lvl>
    <w:lvl w:ilvl="7" w:tplc="87B22164" w:tentative="1">
      <w:start w:val="1"/>
      <w:numFmt w:val="bullet"/>
      <w:lvlText w:val="•"/>
      <w:lvlJc w:val="left"/>
      <w:pPr>
        <w:tabs>
          <w:tab w:val="num" w:pos="5760"/>
        </w:tabs>
        <w:ind w:left="5760" w:hanging="360"/>
      </w:pPr>
      <w:rPr>
        <w:rFonts w:ascii="Arial" w:hAnsi="Arial" w:hint="default"/>
      </w:rPr>
    </w:lvl>
    <w:lvl w:ilvl="8" w:tplc="5E30F1F2" w:tentative="1">
      <w:start w:val="1"/>
      <w:numFmt w:val="bullet"/>
      <w:lvlText w:val="•"/>
      <w:lvlJc w:val="left"/>
      <w:pPr>
        <w:tabs>
          <w:tab w:val="num" w:pos="6480"/>
        </w:tabs>
        <w:ind w:left="6480" w:hanging="360"/>
      </w:pPr>
      <w:rPr>
        <w:rFonts w:ascii="Arial" w:hAnsi="Arial" w:hint="default"/>
      </w:rPr>
    </w:lvl>
  </w:abstractNum>
  <w:abstractNum w:abstractNumId="17">
    <w:nsid w:val="42F5686D"/>
    <w:multiLevelType w:val="hybridMultilevel"/>
    <w:tmpl w:val="DDD4AEEE"/>
    <w:lvl w:ilvl="0" w:tplc="5E24133E">
      <w:start w:val="1"/>
      <w:numFmt w:val="bullet"/>
      <w:lvlText w:val="•"/>
      <w:lvlJc w:val="left"/>
      <w:pPr>
        <w:tabs>
          <w:tab w:val="num" w:pos="720"/>
        </w:tabs>
        <w:ind w:left="720" w:hanging="360"/>
      </w:pPr>
      <w:rPr>
        <w:rFonts w:ascii="Arial" w:hAnsi="Arial" w:hint="default"/>
      </w:rPr>
    </w:lvl>
    <w:lvl w:ilvl="1" w:tplc="76CAA968" w:tentative="1">
      <w:start w:val="1"/>
      <w:numFmt w:val="bullet"/>
      <w:lvlText w:val="•"/>
      <w:lvlJc w:val="left"/>
      <w:pPr>
        <w:tabs>
          <w:tab w:val="num" w:pos="1440"/>
        </w:tabs>
        <w:ind w:left="1440" w:hanging="360"/>
      </w:pPr>
      <w:rPr>
        <w:rFonts w:ascii="Arial" w:hAnsi="Arial" w:hint="default"/>
      </w:rPr>
    </w:lvl>
    <w:lvl w:ilvl="2" w:tplc="9CE689AA" w:tentative="1">
      <w:start w:val="1"/>
      <w:numFmt w:val="bullet"/>
      <w:lvlText w:val="•"/>
      <w:lvlJc w:val="left"/>
      <w:pPr>
        <w:tabs>
          <w:tab w:val="num" w:pos="2160"/>
        </w:tabs>
        <w:ind w:left="2160" w:hanging="360"/>
      </w:pPr>
      <w:rPr>
        <w:rFonts w:ascii="Arial" w:hAnsi="Arial" w:hint="default"/>
      </w:rPr>
    </w:lvl>
    <w:lvl w:ilvl="3" w:tplc="E1EA5426" w:tentative="1">
      <w:start w:val="1"/>
      <w:numFmt w:val="bullet"/>
      <w:lvlText w:val="•"/>
      <w:lvlJc w:val="left"/>
      <w:pPr>
        <w:tabs>
          <w:tab w:val="num" w:pos="2880"/>
        </w:tabs>
        <w:ind w:left="2880" w:hanging="360"/>
      </w:pPr>
      <w:rPr>
        <w:rFonts w:ascii="Arial" w:hAnsi="Arial" w:hint="default"/>
      </w:rPr>
    </w:lvl>
    <w:lvl w:ilvl="4" w:tplc="B0762B2A" w:tentative="1">
      <w:start w:val="1"/>
      <w:numFmt w:val="bullet"/>
      <w:lvlText w:val="•"/>
      <w:lvlJc w:val="left"/>
      <w:pPr>
        <w:tabs>
          <w:tab w:val="num" w:pos="3600"/>
        </w:tabs>
        <w:ind w:left="3600" w:hanging="360"/>
      </w:pPr>
      <w:rPr>
        <w:rFonts w:ascii="Arial" w:hAnsi="Arial" w:hint="default"/>
      </w:rPr>
    </w:lvl>
    <w:lvl w:ilvl="5" w:tplc="720EDF0E" w:tentative="1">
      <w:start w:val="1"/>
      <w:numFmt w:val="bullet"/>
      <w:lvlText w:val="•"/>
      <w:lvlJc w:val="left"/>
      <w:pPr>
        <w:tabs>
          <w:tab w:val="num" w:pos="4320"/>
        </w:tabs>
        <w:ind w:left="4320" w:hanging="360"/>
      </w:pPr>
      <w:rPr>
        <w:rFonts w:ascii="Arial" w:hAnsi="Arial" w:hint="default"/>
      </w:rPr>
    </w:lvl>
    <w:lvl w:ilvl="6" w:tplc="DA94E424" w:tentative="1">
      <w:start w:val="1"/>
      <w:numFmt w:val="bullet"/>
      <w:lvlText w:val="•"/>
      <w:lvlJc w:val="left"/>
      <w:pPr>
        <w:tabs>
          <w:tab w:val="num" w:pos="5040"/>
        </w:tabs>
        <w:ind w:left="5040" w:hanging="360"/>
      </w:pPr>
      <w:rPr>
        <w:rFonts w:ascii="Arial" w:hAnsi="Arial" w:hint="default"/>
      </w:rPr>
    </w:lvl>
    <w:lvl w:ilvl="7" w:tplc="B63819B8" w:tentative="1">
      <w:start w:val="1"/>
      <w:numFmt w:val="bullet"/>
      <w:lvlText w:val="•"/>
      <w:lvlJc w:val="left"/>
      <w:pPr>
        <w:tabs>
          <w:tab w:val="num" w:pos="5760"/>
        </w:tabs>
        <w:ind w:left="5760" w:hanging="360"/>
      </w:pPr>
      <w:rPr>
        <w:rFonts w:ascii="Arial" w:hAnsi="Arial" w:hint="default"/>
      </w:rPr>
    </w:lvl>
    <w:lvl w:ilvl="8" w:tplc="006ED612" w:tentative="1">
      <w:start w:val="1"/>
      <w:numFmt w:val="bullet"/>
      <w:lvlText w:val="•"/>
      <w:lvlJc w:val="left"/>
      <w:pPr>
        <w:tabs>
          <w:tab w:val="num" w:pos="6480"/>
        </w:tabs>
        <w:ind w:left="6480" w:hanging="360"/>
      </w:pPr>
      <w:rPr>
        <w:rFonts w:ascii="Arial" w:hAnsi="Arial" w:hint="default"/>
      </w:rPr>
    </w:lvl>
  </w:abstractNum>
  <w:abstractNum w:abstractNumId="18">
    <w:nsid w:val="4314170C"/>
    <w:multiLevelType w:val="hybridMultilevel"/>
    <w:tmpl w:val="C8840BCC"/>
    <w:lvl w:ilvl="0" w:tplc="E01C51A4">
      <w:start w:val="1"/>
      <w:numFmt w:val="bullet"/>
      <w:lvlText w:val="•"/>
      <w:lvlJc w:val="left"/>
      <w:pPr>
        <w:tabs>
          <w:tab w:val="num" w:pos="720"/>
        </w:tabs>
        <w:ind w:left="720" w:hanging="360"/>
      </w:pPr>
      <w:rPr>
        <w:rFonts w:ascii="Arial" w:hAnsi="Arial" w:hint="default"/>
      </w:rPr>
    </w:lvl>
    <w:lvl w:ilvl="1" w:tplc="988837F4" w:tentative="1">
      <w:start w:val="1"/>
      <w:numFmt w:val="bullet"/>
      <w:lvlText w:val="•"/>
      <w:lvlJc w:val="left"/>
      <w:pPr>
        <w:tabs>
          <w:tab w:val="num" w:pos="1440"/>
        </w:tabs>
        <w:ind w:left="1440" w:hanging="360"/>
      </w:pPr>
      <w:rPr>
        <w:rFonts w:ascii="Arial" w:hAnsi="Arial" w:hint="default"/>
      </w:rPr>
    </w:lvl>
    <w:lvl w:ilvl="2" w:tplc="1BA602DC" w:tentative="1">
      <w:start w:val="1"/>
      <w:numFmt w:val="bullet"/>
      <w:lvlText w:val="•"/>
      <w:lvlJc w:val="left"/>
      <w:pPr>
        <w:tabs>
          <w:tab w:val="num" w:pos="2160"/>
        </w:tabs>
        <w:ind w:left="2160" w:hanging="360"/>
      </w:pPr>
      <w:rPr>
        <w:rFonts w:ascii="Arial" w:hAnsi="Arial" w:hint="default"/>
      </w:rPr>
    </w:lvl>
    <w:lvl w:ilvl="3" w:tplc="309C21D4" w:tentative="1">
      <w:start w:val="1"/>
      <w:numFmt w:val="bullet"/>
      <w:lvlText w:val="•"/>
      <w:lvlJc w:val="left"/>
      <w:pPr>
        <w:tabs>
          <w:tab w:val="num" w:pos="2880"/>
        </w:tabs>
        <w:ind w:left="2880" w:hanging="360"/>
      </w:pPr>
      <w:rPr>
        <w:rFonts w:ascii="Arial" w:hAnsi="Arial" w:hint="default"/>
      </w:rPr>
    </w:lvl>
    <w:lvl w:ilvl="4" w:tplc="0DBC28CC" w:tentative="1">
      <w:start w:val="1"/>
      <w:numFmt w:val="bullet"/>
      <w:lvlText w:val="•"/>
      <w:lvlJc w:val="left"/>
      <w:pPr>
        <w:tabs>
          <w:tab w:val="num" w:pos="3600"/>
        </w:tabs>
        <w:ind w:left="3600" w:hanging="360"/>
      </w:pPr>
      <w:rPr>
        <w:rFonts w:ascii="Arial" w:hAnsi="Arial" w:hint="default"/>
      </w:rPr>
    </w:lvl>
    <w:lvl w:ilvl="5" w:tplc="A05E9F46" w:tentative="1">
      <w:start w:val="1"/>
      <w:numFmt w:val="bullet"/>
      <w:lvlText w:val="•"/>
      <w:lvlJc w:val="left"/>
      <w:pPr>
        <w:tabs>
          <w:tab w:val="num" w:pos="4320"/>
        </w:tabs>
        <w:ind w:left="4320" w:hanging="360"/>
      </w:pPr>
      <w:rPr>
        <w:rFonts w:ascii="Arial" w:hAnsi="Arial" w:hint="default"/>
      </w:rPr>
    </w:lvl>
    <w:lvl w:ilvl="6" w:tplc="EEA022C0" w:tentative="1">
      <w:start w:val="1"/>
      <w:numFmt w:val="bullet"/>
      <w:lvlText w:val="•"/>
      <w:lvlJc w:val="left"/>
      <w:pPr>
        <w:tabs>
          <w:tab w:val="num" w:pos="5040"/>
        </w:tabs>
        <w:ind w:left="5040" w:hanging="360"/>
      </w:pPr>
      <w:rPr>
        <w:rFonts w:ascii="Arial" w:hAnsi="Arial" w:hint="default"/>
      </w:rPr>
    </w:lvl>
    <w:lvl w:ilvl="7" w:tplc="7758EB80" w:tentative="1">
      <w:start w:val="1"/>
      <w:numFmt w:val="bullet"/>
      <w:lvlText w:val="•"/>
      <w:lvlJc w:val="left"/>
      <w:pPr>
        <w:tabs>
          <w:tab w:val="num" w:pos="5760"/>
        </w:tabs>
        <w:ind w:left="5760" w:hanging="360"/>
      </w:pPr>
      <w:rPr>
        <w:rFonts w:ascii="Arial" w:hAnsi="Arial" w:hint="default"/>
      </w:rPr>
    </w:lvl>
    <w:lvl w:ilvl="8" w:tplc="5142C022" w:tentative="1">
      <w:start w:val="1"/>
      <w:numFmt w:val="bullet"/>
      <w:lvlText w:val="•"/>
      <w:lvlJc w:val="left"/>
      <w:pPr>
        <w:tabs>
          <w:tab w:val="num" w:pos="6480"/>
        </w:tabs>
        <w:ind w:left="6480" w:hanging="360"/>
      </w:pPr>
      <w:rPr>
        <w:rFonts w:ascii="Arial" w:hAnsi="Arial" w:hint="default"/>
      </w:rPr>
    </w:lvl>
  </w:abstractNum>
  <w:abstractNum w:abstractNumId="19">
    <w:nsid w:val="475A18B0"/>
    <w:multiLevelType w:val="hybridMultilevel"/>
    <w:tmpl w:val="8F5E8ED4"/>
    <w:lvl w:ilvl="0" w:tplc="F0F6D0E2">
      <w:start w:val="1"/>
      <w:numFmt w:val="bullet"/>
      <w:lvlText w:val="•"/>
      <w:lvlJc w:val="left"/>
      <w:pPr>
        <w:tabs>
          <w:tab w:val="num" w:pos="720"/>
        </w:tabs>
        <w:ind w:left="720" w:hanging="360"/>
      </w:pPr>
      <w:rPr>
        <w:rFonts w:ascii="Arial" w:hAnsi="Arial" w:hint="default"/>
      </w:rPr>
    </w:lvl>
    <w:lvl w:ilvl="1" w:tplc="1138179A" w:tentative="1">
      <w:start w:val="1"/>
      <w:numFmt w:val="bullet"/>
      <w:lvlText w:val="•"/>
      <w:lvlJc w:val="left"/>
      <w:pPr>
        <w:tabs>
          <w:tab w:val="num" w:pos="1440"/>
        </w:tabs>
        <w:ind w:left="1440" w:hanging="360"/>
      </w:pPr>
      <w:rPr>
        <w:rFonts w:ascii="Arial" w:hAnsi="Arial" w:hint="default"/>
      </w:rPr>
    </w:lvl>
    <w:lvl w:ilvl="2" w:tplc="B9D6CE04" w:tentative="1">
      <w:start w:val="1"/>
      <w:numFmt w:val="bullet"/>
      <w:lvlText w:val="•"/>
      <w:lvlJc w:val="left"/>
      <w:pPr>
        <w:tabs>
          <w:tab w:val="num" w:pos="2160"/>
        </w:tabs>
        <w:ind w:left="2160" w:hanging="360"/>
      </w:pPr>
      <w:rPr>
        <w:rFonts w:ascii="Arial" w:hAnsi="Arial" w:hint="default"/>
      </w:rPr>
    </w:lvl>
    <w:lvl w:ilvl="3" w:tplc="2526A7A0" w:tentative="1">
      <w:start w:val="1"/>
      <w:numFmt w:val="bullet"/>
      <w:lvlText w:val="•"/>
      <w:lvlJc w:val="left"/>
      <w:pPr>
        <w:tabs>
          <w:tab w:val="num" w:pos="2880"/>
        </w:tabs>
        <w:ind w:left="2880" w:hanging="360"/>
      </w:pPr>
      <w:rPr>
        <w:rFonts w:ascii="Arial" w:hAnsi="Arial" w:hint="default"/>
      </w:rPr>
    </w:lvl>
    <w:lvl w:ilvl="4" w:tplc="45961EE8" w:tentative="1">
      <w:start w:val="1"/>
      <w:numFmt w:val="bullet"/>
      <w:lvlText w:val="•"/>
      <w:lvlJc w:val="left"/>
      <w:pPr>
        <w:tabs>
          <w:tab w:val="num" w:pos="3600"/>
        </w:tabs>
        <w:ind w:left="3600" w:hanging="360"/>
      </w:pPr>
      <w:rPr>
        <w:rFonts w:ascii="Arial" w:hAnsi="Arial" w:hint="default"/>
      </w:rPr>
    </w:lvl>
    <w:lvl w:ilvl="5" w:tplc="31F84928" w:tentative="1">
      <w:start w:val="1"/>
      <w:numFmt w:val="bullet"/>
      <w:lvlText w:val="•"/>
      <w:lvlJc w:val="left"/>
      <w:pPr>
        <w:tabs>
          <w:tab w:val="num" w:pos="4320"/>
        </w:tabs>
        <w:ind w:left="4320" w:hanging="360"/>
      </w:pPr>
      <w:rPr>
        <w:rFonts w:ascii="Arial" w:hAnsi="Arial" w:hint="default"/>
      </w:rPr>
    </w:lvl>
    <w:lvl w:ilvl="6" w:tplc="D9727B6A" w:tentative="1">
      <w:start w:val="1"/>
      <w:numFmt w:val="bullet"/>
      <w:lvlText w:val="•"/>
      <w:lvlJc w:val="left"/>
      <w:pPr>
        <w:tabs>
          <w:tab w:val="num" w:pos="5040"/>
        </w:tabs>
        <w:ind w:left="5040" w:hanging="360"/>
      </w:pPr>
      <w:rPr>
        <w:rFonts w:ascii="Arial" w:hAnsi="Arial" w:hint="default"/>
      </w:rPr>
    </w:lvl>
    <w:lvl w:ilvl="7" w:tplc="1952A3C8" w:tentative="1">
      <w:start w:val="1"/>
      <w:numFmt w:val="bullet"/>
      <w:lvlText w:val="•"/>
      <w:lvlJc w:val="left"/>
      <w:pPr>
        <w:tabs>
          <w:tab w:val="num" w:pos="5760"/>
        </w:tabs>
        <w:ind w:left="5760" w:hanging="360"/>
      </w:pPr>
      <w:rPr>
        <w:rFonts w:ascii="Arial" w:hAnsi="Arial" w:hint="default"/>
      </w:rPr>
    </w:lvl>
    <w:lvl w:ilvl="8" w:tplc="DFF2DC4C" w:tentative="1">
      <w:start w:val="1"/>
      <w:numFmt w:val="bullet"/>
      <w:lvlText w:val="•"/>
      <w:lvlJc w:val="left"/>
      <w:pPr>
        <w:tabs>
          <w:tab w:val="num" w:pos="6480"/>
        </w:tabs>
        <w:ind w:left="6480" w:hanging="360"/>
      </w:pPr>
      <w:rPr>
        <w:rFonts w:ascii="Arial" w:hAnsi="Arial" w:hint="default"/>
      </w:rPr>
    </w:lvl>
  </w:abstractNum>
  <w:abstractNum w:abstractNumId="20">
    <w:nsid w:val="6020668E"/>
    <w:multiLevelType w:val="hybridMultilevel"/>
    <w:tmpl w:val="1F36B6D2"/>
    <w:lvl w:ilvl="0" w:tplc="63960982">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9F51BA"/>
    <w:multiLevelType w:val="hybridMultilevel"/>
    <w:tmpl w:val="3E303C46"/>
    <w:lvl w:ilvl="0" w:tplc="9AEE18CE">
      <w:start w:val="1"/>
      <w:numFmt w:val="bullet"/>
      <w:lvlText w:val="–"/>
      <w:lvlJc w:val="left"/>
      <w:pPr>
        <w:tabs>
          <w:tab w:val="num" w:pos="720"/>
        </w:tabs>
        <w:ind w:left="720" w:hanging="360"/>
      </w:pPr>
      <w:rPr>
        <w:rFonts w:ascii="Arial" w:hAnsi="Arial" w:hint="default"/>
      </w:rPr>
    </w:lvl>
    <w:lvl w:ilvl="1" w:tplc="20B89376">
      <w:start w:val="1"/>
      <w:numFmt w:val="bullet"/>
      <w:lvlText w:val="–"/>
      <w:lvlJc w:val="left"/>
      <w:pPr>
        <w:tabs>
          <w:tab w:val="num" w:pos="1440"/>
        </w:tabs>
        <w:ind w:left="1440" w:hanging="360"/>
      </w:pPr>
      <w:rPr>
        <w:rFonts w:ascii="Arial" w:hAnsi="Arial" w:hint="default"/>
      </w:rPr>
    </w:lvl>
    <w:lvl w:ilvl="2" w:tplc="956E26F8" w:tentative="1">
      <w:start w:val="1"/>
      <w:numFmt w:val="bullet"/>
      <w:lvlText w:val="–"/>
      <w:lvlJc w:val="left"/>
      <w:pPr>
        <w:tabs>
          <w:tab w:val="num" w:pos="2160"/>
        </w:tabs>
        <w:ind w:left="2160" w:hanging="360"/>
      </w:pPr>
      <w:rPr>
        <w:rFonts w:ascii="Arial" w:hAnsi="Arial" w:hint="default"/>
      </w:rPr>
    </w:lvl>
    <w:lvl w:ilvl="3" w:tplc="6CD22506" w:tentative="1">
      <w:start w:val="1"/>
      <w:numFmt w:val="bullet"/>
      <w:lvlText w:val="–"/>
      <w:lvlJc w:val="left"/>
      <w:pPr>
        <w:tabs>
          <w:tab w:val="num" w:pos="2880"/>
        </w:tabs>
        <w:ind w:left="2880" w:hanging="360"/>
      </w:pPr>
      <w:rPr>
        <w:rFonts w:ascii="Arial" w:hAnsi="Arial" w:hint="default"/>
      </w:rPr>
    </w:lvl>
    <w:lvl w:ilvl="4" w:tplc="E0EC715E" w:tentative="1">
      <w:start w:val="1"/>
      <w:numFmt w:val="bullet"/>
      <w:lvlText w:val="–"/>
      <w:lvlJc w:val="left"/>
      <w:pPr>
        <w:tabs>
          <w:tab w:val="num" w:pos="3600"/>
        </w:tabs>
        <w:ind w:left="3600" w:hanging="360"/>
      </w:pPr>
      <w:rPr>
        <w:rFonts w:ascii="Arial" w:hAnsi="Arial" w:hint="default"/>
      </w:rPr>
    </w:lvl>
    <w:lvl w:ilvl="5" w:tplc="C5444F4C" w:tentative="1">
      <w:start w:val="1"/>
      <w:numFmt w:val="bullet"/>
      <w:lvlText w:val="–"/>
      <w:lvlJc w:val="left"/>
      <w:pPr>
        <w:tabs>
          <w:tab w:val="num" w:pos="4320"/>
        </w:tabs>
        <w:ind w:left="4320" w:hanging="360"/>
      </w:pPr>
      <w:rPr>
        <w:rFonts w:ascii="Arial" w:hAnsi="Arial" w:hint="default"/>
      </w:rPr>
    </w:lvl>
    <w:lvl w:ilvl="6" w:tplc="88CEDA18" w:tentative="1">
      <w:start w:val="1"/>
      <w:numFmt w:val="bullet"/>
      <w:lvlText w:val="–"/>
      <w:lvlJc w:val="left"/>
      <w:pPr>
        <w:tabs>
          <w:tab w:val="num" w:pos="5040"/>
        </w:tabs>
        <w:ind w:left="5040" w:hanging="360"/>
      </w:pPr>
      <w:rPr>
        <w:rFonts w:ascii="Arial" w:hAnsi="Arial" w:hint="default"/>
      </w:rPr>
    </w:lvl>
    <w:lvl w:ilvl="7" w:tplc="8042EEAE" w:tentative="1">
      <w:start w:val="1"/>
      <w:numFmt w:val="bullet"/>
      <w:lvlText w:val="–"/>
      <w:lvlJc w:val="left"/>
      <w:pPr>
        <w:tabs>
          <w:tab w:val="num" w:pos="5760"/>
        </w:tabs>
        <w:ind w:left="5760" w:hanging="360"/>
      </w:pPr>
      <w:rPr>
        <w:rFonts w:ascii="Arial" w:hAnsi="Arial" w:hint="default"/>
      </w:rPr>
    </w:lvl>
    <w:lvl w:ilvl="8" w:tplc="3440F89C" w:tentative="1">
      <w:start w:val="1"/>
      <w:numFmt w:val="bullet"/>
      <w:lvlText w:val="–"/>
      <w:lvlJc w:val="left"/>
      <w:pPr>
        <w:tabs>
          <w:tab w:val="num" w:pos="6480"/>
        </w:tabs>
        <w:ind w:left="6480" w:hanging="360"/>
      </w:pPr>
      <w:rPr>
        <w:rFonts w:ascii="Arial" w:hAnsi="Arial" w:hint="default"/>
      </w:rPr>
    </w:lvl>
  </w:abstractNum>
  <w:abstractNum w:abstractNumId="22">
    <w:nsid w:val="627272EA"/>
    <w:multiLevelType w:val="hybridMultilevel"/>
    <w:tmpl w:val="8F88BA8A"/>
    <w:lvl w:ilvl="0" w:tplc="D58622B0">
      <w:start w:val="1"/>
      <w:numFmt w:val="bullet"/>
      <w:lvlText w:val="•"/>
      <w:lvlJc w:val="left"/>
      <w:pPr>
        <w:tabs>
          <w:tab w:val="num" w:pos="720"/>
        </w:tabs>
        <w:ind w:left="720" w:hanging="360"/>
      </w:pPr>
      <w:rPr>
        <w:rFonts w:ascii="Arial" w:hAnsi="Arial" w:hint="default"/>
      </w:rPr>
    </w:lvl>
    <w:lvl w:ilvl="1" w:tplc="4448CCC0" w:tentative="1">
      <w:start w:val="1"/>
      <w:numFmt w:val="bullet"/>
      <w:lvlText w:val="•"/>
      <w:lvlJc w:val="left"/>
      <w:pPr>
        <w:tabs>
          <w:tab w:val="num" w:pos="1440"/>
        </w:tabs>
        <w:ind w:left="1440" w:hanging="360"/>
      </w:pPr>
      <w:rPr>
        <w:rFonts w:ascii="Arial" w:hAnsi="Arial" w:hint="default"/>
      </w:rPr>
    </w:lvl>
    <w:lvl w:ilvl="2" w:tplc="8396733E" w:tentative="1">
      <w:start w:val="1"/>
      <w:numFmt w:val="bullet"/>
      <w:lvlText w:val="•"/>
      <w:lvlJc w:val="left"/>
      <w:pPr>
        <w:tabs>
          <w:tab w:val="num" w:pos="2160"/>
        </w:tabs>
        <w:ind w:left="2160" w:hanging="360"/>
      </w:pPr>
      <w:rPr>
        <w:rFonts w:ascii="Arial" w:hAnsi="Arial" w:hint="default"/>
      </w:rPr>
    </w:lvl>
    <w:lvl w:ilvl="3" w:tplc="79E86038" w:tentative="1">
      <w:start w:val="1"/>
      <w:numFmt w:val="bullet"/>
      <w:lvlText w:val="•"/>
      <w:lvlJc w:val="left"/>
      <w:pPr>
        <w:tabs>
          <w:tab w:val="num" w:pos="2880"/>
        </w:tabs>
        <w:ind w:left="2880" w:hanging="360"/>
      </w:pPr>
      <w:rPr>
        <w:rFonts w:ascii="Arial" w:hAnsi="Arial" w:hint="default"/>
      </w:rPr>
    </w:lvl>
    <w:lvl w:ilvl="4" w:tplc="B93E2A9A" w:tentative="1">
      <w:start w:val="1"/>
      <w:numFmt w:val="bullet"/>
      <w:lvlText w:val="•"/>
      <w:lvlJc w:val="left"/>
      <w:pPr>
        <w:tabs>
          <w:tab w:val="num" w:pos="3600"/>
        </w:tabs>
        <w:ind w:left="3600" w:hanging="360"/>
      </w:pPr>
      <w:rPr>
        <w:rFonts w:ascii="Arial" w:hAnsi="Arial" w:hint="default"/>
      </w:rPr>
    </w:lvl>
    <w:lvl w:ilvl="5" w:tplc="AD1C9ABC" w:tentative="1">
      <w:start w:val="1"/>
      <w:numFmt w:val="bullet"/>
      <w:lvlText w:val="•"/>
      <w:lvlJc w:val="left"/>
      <w:pPr>
        <w:tabs>
          <w:tab w:val="num" w:pos="4320"/>
        </w:tabs>
        <w:ind w:left="4320" w:hanging="360"/>
      </w:pPr>
      <w:rPr>
        <w:rFonts w:ascii="Arial" w:hAnsi="Arial" w:hint="default"/>
      </w:rPr>
    </w:lvl>
    <w:lvl w:ilvl="6" w:tplc="9C5E44B2" w:tentative="1">
      <w:start w:val="1"/>
      <w:numFmt w:val="bullet"/>
      <w:lvlText w:val="•"/>
      <w:lvlJc w:val="left"/>
      <w:pPr>
        <w:tabs>
          <w:tab w:val="num" w:pos="5040"/>
        </w:tabs>
        <w:ind w:left="5040" w:hanging="360"/>
      </w:pPr>
      <w:rPr>
        <w:rFonts w:ascii="Arial" w:hAnsi="Arial" w:hint="default"/>
      </w:rPr>
    </w:lvl>
    <w:lvl w:ilvl="7" w:tplc="BEFC49FA" w:tentative="1">
      <w:start w:val="1"/>
      <w:numFmt w:val="bullet"/>
      <w:lvlText w:val="•"/>
      <w:lvlJc w:val="left"/>
      <w:pPr>
        <w:tabs>
          <w:tab w:val="num" w:pos="5760"/>
        </w:tabs>
        <w:ind w:left="5760" w:hanging="360"/>
      </w:pPr>
      <w:rPr>
        <w:rFonts w:ascii="Arial" w:hAnsi="Arial" w:hint="default"/>
      </w:rPr>
    </w:lvl>
    <w:lvl w:ilvl="8" w:tplc="6CC08804" w:tentative="1">
      <w:start w:val="1"/>
      <w:numFmt w:val="bullet"/>
      <w:lvlText w:val="•"/>
      <w:lvlJc w:val="left"/>
      <w:pPr>
        <w:tabs>
          <w:tab w:val="num" w:pos="6480"/>
        </w:tabs>
        <w:ind w:left="6480" w:hanging="360"/>
      </w:pPr>
      <w:rPr>
        <w:rFonts w:ascii="Arial" w:hAnsi="Arial" w:hint="default"/>
      </w:rPr>
    </w:lvl>
  </w:abstractNum>
  <w:abstractNum w:abstractNumId="23">
    <w:nsid w:val="71E8144D"/>
    <w:multiLevelType w:val="hybridMultilevel"/>
    <w:tmpl w:val="E8EA1C42"/>
    <w:lvl w:ilvl="0" w:tplc="688C3E70">
      <w:start w:val="1"/>
      <w:numFmt w:val="bullet"/>
      <w:lvlText w:val="•"/>
      <w:lvlJc w:val="left"/>
      <w:pPr>
        <w:tabs>
          <w:tab w:val="num" w:pos="720"/>
        </w:tabs>
        <w:ind w:left="720" w:hanging="360"/>
      </w:pPr>
      <w:rPr>
        <w:rFonts w:ascii="Arial" w:hAnsi="Arial" w:hint="default"/>
      </w:rPr>
    </w:lvl>
    <w:lvl w:ilvl="1" w:tplc="A7F83E9A" w:tentative="1">
      <w:start w:val="1"/>
      <w:numFmt w:val="bullet"/>
      <w:lvlText w:val="•"/>
      <w:lvlJc w:val="left"/>
      <w:pPr>
        <w:tabs>
          <w:tab w:val="num" w:pos="1440"/>
        </w:tabs>
        <w:ind w:left="1440" w:hanging="360"/>
      </w:pPr>
      <w:rPr>
        <w:rFonts w:ascii="Arial" w:hAnsi="Arial" w:hint="default"/>
      </w:rPr>
    </w:lvl>
    <w:lvl w:ilvl="2" w:tplc="FA32F89A" w:tentative="1">
      <w:start w:val="1"/>
      <w:numFmt w:val="bullet"/>
      <w:lvlText w:val="•"/>
      <w:lvlJc w:val="left"/>
      <w:pPr>
        <w:tabs>
          <w:tab w:val="num" w:pos="2160"/>
        </w:tabs>
        <w:ind w:left="2160" w:hanging="360"/>
      </w:pPr>
      <w:rPr>
        <w:rFonts w:ascii="Arial" w:hAnsi="Arial" w:hint="default"/>
      </w:rPr>
    </w:lvl>
    <w:lvl w:ilvl="3" w:tplc="C578140C" w:tentative="1">
      <w:start w:val="1"/>
      <w:numFmt w:val="bullet"/>
      <w:lvlText w:val="•"/>
      <w:lvlJc w:val="left"/>
      <w:pPr>
        <w:tabs>
          <w:tab w:val="num" w:pos="2880"/>
        </w:tabs>
        <w:ind w:left="2880" w:hanging="360"/>
      </w:pPr>
      <w:rPr>
        <w:rFonts w:ascii="Arial" w:hAnsi="Arial" w:hint="default"/>
      </w:rPr>
    </w:lvl>
    <w:lvl w:ilvl="4" w:tplc="5AEC61B4" w:tentative="1">
      <w:start w:val="1"/>
      <w:numFmt w:val="bullet"/>
      <w:lvlText w:val="•"/>
      <w:lvlJc w:val="left"/>
      <w:pPr>
        <w:tabs>
          <w:tab w:val="num" w:pos="3600"/>
        </w:tabs>
        <w:ind w:left="3600" w:hanging="360"/>
      </w:pPr>
      <w:rPr>
        <w:rFonts w:ascii="Arial" w:hAnsi="Arial" w:hint="default"/>
      </w:rPr>
    </w:lvl>
    <w:lvl w:ilvl="5" w:tplc="CAC80CC4" w:tentative="1">
      <w:start w:val="1"/>
      <w:numFmt w:val="bullet"/>
      <w:lvlText w:val="•"/>
      <w:lvlJc w:val="left"/>
      <w:pPr>
        <w:tabs>
          <w:tab w:val="num" w:pos="4320"/>
        </w:tabs>
        <w:ind w:left="4320" w:hanging="360"/>
      </w:pPr>
      <w:rPr>
        <w:rFonts w:ascii="Arial" w:hAnsi="Arial" w:hint="default"/>
      </w:rPr>
    </w:lvl>
    <w:lvl w:ilvl="6" w:tplc="FDA2BB3E" w:tentative="1">
      <w:start w:val="1"/>
      <w:numFmt w:val="bullet"/>
      <w:lvlText w:val="•"/>
      <w:lvlJc w:val="left"/>
      <w:pPr>
        <w:tabs>
          <w:tab w:val="num" w:pos="5040"/>
        </w:tabs>
        <w:ind w:left="5040" w:hanging="360"/>
      </w:pPr>
      <w:rPr>
        <w:rFonts w:ascii="Arial" w:hAnsi="Arial" w:hint="default"/>
      </w:rPr>
    </w:lvl>
    <w:lvl w:ilvl="7" w:tplc="CB922AD4" w:tentative="1">
      <w:start w:val="1"/>
      <w:numFmt w:val="bullet"/>
      <w:lvlText w:val="•"/>
      <w:lvlJc w:val="left"/>
      <w:pPr>
        <w:tabs>
          <w:tab w:val="num" w:pos="5760"/>
        </w:tabs>
        <w:ind w:left="5760" w:hanging="360"/>
      </w:pPr>
      <w:rPr>
        <w:rFonts w:ascii="Arial" w:hAnsi="Arial" w:hint="default"/>
      </w:rPr>
    </w:lvl>
    <w:lvl w:ilvl="8" w:tplc="4DE8325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
  </w:num>
  <w:num w:numId="3">
    <w:abstractNumId w:val="4"/>
  </w:num>
  <w:num w:numId="4">
    <w:abstractNumId w:val="5"/>
  </w:num>
  <w:num w:numId="5">
    <w:abstractNumId w:val="18"/>
  </w:num>
  <w:num w:numId="6">
    <w:abstractNumId w:val="10"/>
  </w:num>
  <w:num w:numId="7">
    <w:abstractNumId w:val="8"/>
  </w:num>
  <w:num w:numId="8">
    <w:abstractNumId w:val="22"/>
  </w:num>
  <w:num w:numId="9">
    <w:abstractNumId w:val="16"/>
  </w:num>
  <w:num w:numId="10">
    <w:abstractNumId w:val="17"/>
  </w:num>
  <w:num w:numId="11">
    <w:abstractNumId w:val="12"/>
  </w:num>
  <w:num w:numId="12">
    <w:abstractNumId w:val="3"/>
  </w:num>
  <w:num w:numId="13">
    <w:abstractNumId w:val="11"/>
  </w:num>
  <w:num w:numId="14">
    <w:abstractNumId w:val="23"/>
  </w:num>
  <w:num w:numId="15">
    <w:abstractNumId w:val="19"/>
  </w:num>
  <w:num w:numId="16">
    <w:abstractNumId w:val="9"/>
  </w:num>
  <w:num w:numId="17">
    <w:abstractNumId w:val="14"/>
  </w:num>
  <w:num w:numId="18">
    <w:abstractNumId w:val="13"/>
  </w:num>
  <w:num w:numId="19">
    <w:abstractNumId w:val="21"/>
  </w:num>
  <w:num w:numId="20">
    <w:abstractNumId w:val="0"/>
  </w:num>
  <w:num w:numId="21">
    <w:abstractNumId w:val="1"/>
  </w:num>
  <w:num w:numId="22">
    <w:abstractNumId w:val="6"/>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5E80"/>
    <w:rsid w:val="0002083E"/>
    <w:rsid w:val="00030088"/>
    <w:rsid w:val="00042D44"/>
    <w:rsid w:val="000702A2"/>
    <w:rsid w:val="00171B6D"/>
    <w:rsid w:val="00193DDC"/>
    <w:rsid w:val="001A1346"/>
    <w:rsid w:val="001F6B20"/>
    <w:rsid w:val="002269C3"/>
    <w:rsid w:val="002362C6"/>
    <w:rsid w:val="00237A69"/>
    <w:rsid w:val="002C71E8"/>
    <w:rsid w:val="002D6E2C"/>
    <w:rsid w:val="00352AED"/>
    <w:rsid w:val="00375930"/>
    <w:rsid w:val="003A1BBA"/>
    <w:rsid w:val="003F25BC"/>
    <w:rsid w:val="00461FC3"/>
    <w:rsid w:val="004640D4"/>
    <w:rsid w:val="00465225"/>
    <w:rsid w:val="00474405"/>
    <w:rsid w:val="00475A79"/>
    <w:rsid w:val="004C4901"/>
    <w:rsid w:val="004E3D37"/>
    <w:rsid w:val="005241FD"/>
    <w:rsid w:val="00527168"/>
    <w:rsid w:val="00541B70"/>
    <w:rsid w:val="0060245F"/>
    <w:rsid w:val="00603C23"/>
    <w:rsid w:val="00615E80"/>
    <w:rsid w:val="00683809"/>
    <w:rsid w:val="00687690"/>
    <w:rsid w:val="006949F7"/>
    <w:rsid w:val="006950FE"/>
    <w:rsid w:val="006B1FA8"/>
    <w:rsid w:val="0070259C"/>
    <w:rsid w:val="00702871"/>
    <w:rsid w:val="00721396"/>
    <w:rsid w:val="007539AB"/>
    <w:rsid w:val="00776BA2"/>
    <w:rsid w:val="007B5BE1"/>
    <w:rsid w:val="007C6A6F"/>
    <w:rsid w:val="00840EE3"/>
    <w:rsid w:val="0084530F"/>
    <w:rsid w:val="008731FA"/>
    <w:rsid w:val="0088717A"/>
    <w:rsid w:val="00890B07"/>
    <w:rsid w:val="008A783B"/>
    <w:rsid w:val="008B50CA"/>
    <w:rsid w:val="008D288E"/>
    <w:rsid w:val="00921570"/>
    <w:rsid w:val="00935E51"/>
    <w:rsid w:val="009936D3"/>
    <w:rsid w:val="009A392F"/>
    <w:rsid w:val="00A035C1"/>
    <w:rsid w:val="00A848E8"/>
    <w:rsid w:val="00A9161A"/>
    <w:rsid w:val="00AC7D1F"/>
    <w:rsid w:val="00AE7476"/>
    <w:rsid w:val="00B074BC"/>
    <w:rsid w:val="00B12682"/>
    <w:rsid w:val="00B34CF6"/>
    <w:rsid w:val="00B5295F"/>
    <w:rsid w:val="00BD27E7"/>
    <w:rsid w:val="00BD33AD"/>
    <w:rsid w:val="00BD6370"/>
    <w:rsid w:val="00C06FA6"/>
    <w:rsid w:val="00C649F3"/>
    <w:rsid w:val="00D57293"/>
    <w:rsid w:val="00DB1A57"/>
    <w:rsid w:val="00DC384D"/>
    <w:rsid w:val="00DC65C3"/>
    <w:rsid w:val="00E434B4"/>
    <w:rsid w:val="00E45F9D"/>
    <w:rsid w:val="00E618F7"/>
    <w:rsid w:val="00E96246"/>
    <w:rsid w:val="00ED4A86"/>
    <w:rsid w:val="00ED7698"/>
    <w:rsid w:val="00EF341D"/>
    <w:rsid w:val="00F02AB7"/>
    <w:rsid w:val="00F25FDE"/>
    <w:rsid w:val="00F47CCE"/>
    <w:rsid w:val="00F679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90"/>
  </w:style>
  <w:style w:type="paragraph" w:styleId="Heading3">
    <w:name w:val="heading 3"/>
    <w:basedOn w:val="Normal"/>
    <w:link w:val="Heading3Char"/>
    <w:uiPriority w:val="9"/>
    <w:qFormat/>
    <w:rsid w:val="00753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70"/>
    <w:pPr>
      <w:ind w:left="720"/>
      <w:contextualSpacing/>
    </w:pPr>
  </w:style>
  <w:style w:type="paragraph" w:styleId="Header">
    <w:name w:val="header"/>
    <w:basedOn w:val="Normal"/>
    <w:link w:val="HeaderChar"/>
    <w:uiPriority w:val="99"/>
    <w:unhideWhenUsed/>
    <w:rsid w:val="0092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70"/>
  </w:style>
  <w:style w:type="paragraph" w:styleId="Footer">
    <w:name w:val="footer"/>
    <w:basedOn w:val="Normal"/>
    <w:link w:val="FooterChar"/>
    <w:uiPriority w:val="99"/>
    <w:unhideWhenUsed/>
    <w:rsid w:val="0092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70"/>
  </w:style>
  <w:style w:type="paragraph" w:styleId="BalloonText">
    <w:name w:val="Balloon Text"/>
    <w:basedOn w:val="Normal"/>
    <w:link w:val="BalloonTextChar"/>
    <w:uiPriority w:val="99"/>
    <w:semiHidden/>
    <w:unhideWhenUsed/>
    <w:rsid w:val="0088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7A"/>
    <w:rPr>
      <w:rFonts w:ascii="Tahoma" w:hAnsi="Tahoma" w:cs="Tahoma"/>
      <w:sz w:val="16"/>
      <w:szCs w:val="16"/>
    </w:rPr>
  </w:style>
  <w:style w:type="character" w:styleId="Hyperlink">
    <w:name w:val="Hyperlink"/>
    <w:basedOn w:val="DefaultParagraphFont"/>
    <w:uiPriority w:val="99"/>
    <w:semiHidden/>
    <w:unhideWhenUsed/>
    <w:rsid w:val="009936D3"/>
    <w:rPr>
      <w:color w:val="0000FF"/>
      <w:u w:val="single"/>
    </w:rPr>
  </w:style>
  <w:style w:type="character" w:customStyle="1" w:styleId="Heading3Char">
    <w:name w:val="Heading 3 Char"/>
    <w:basedOn w:val="DefaultParagraphFont"/>
    <w:link w:val="Heading3"/>
    <w:uiPriority w:val="9"/>
    <w:rsid w:val="007539AB"/>
    <w:rPr>
      <w:rFonts w:ascii="Times New Roman" w:eastAsia="Times New Roman" w:hAnsi="Times New Roman" w:cs="Times New Roman"/>
      <w:b/>
      <w:bCs/>
      <w:sz w:val="27"/>
      <w:szCs w:val="27"/>
    </w:rPr>
  </w:style>
  <w:style w:type="paragraph" w:styleId="NormalWeb">
    <w:name w:val="Normal (Web)"/>
    <w:basedOn w:val="Normal"/>
    <w:uiPriority w:val="99"/>
    <w:unhideWhenUsed/>
    <w:rsid w:val="00753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50986">
      <w:bodyDiv w:val="1"/>
      <w:marLeft w:val="0"/>
      <w:marRight w:val="0"/>
      <w:marTop w:val="0"/>
      <w:marBottom w:val="0"/>
      <w:divBdr>
        <w:top w:val="none" w:sz="0" w:space="0" w:color="auto"/>
        <w:left w:val="none" w:sz="0" w:space="0" w:color="auto"/>
        <w:bottom w:val="none" w:sz="0" w:space="0" w:color="auto"/>
        <w:right w:val="none" w:sz="0" w:space="0" w:color="auto"/>
      </w:divBdr>
      <w:divsChild>
        <w:div w:id="1792019777">
          <w:marLeft w:val="547"/>
          <w:marRight w:val="0"/>
          <w:marTop w:val="154"/>
          <w:marBottom w:val="0"/>
          <w:divBdr>
            <w:top w:val="none" w:sz="0" w:space="0" w:color="auto"/>
            <w:left w:val="none" w:sz="0" w:space="0" w:color="auto"/>
            <w:bottom w:val="none" w:sz="0" w:space="0" w:color="auto"/>
            <w:right w:val="none" w:sz="0" w:space="0" w:color="auto"/>
          </w:divBdr>
        </w:div>
        <w:div w:id="70008820">
          <w:marLeft w:val="547"/>
          <w:marRight w:val="0"/>
          <w:marTop w:val="154"/>
          <w:marBottom w:val="0"/>
          <w:divBdr>
            <w:top w:val="none" w:sz="0" w:space="0" w:color="auto"/>
            <w:left w:val="none" w:sz="0" w:space="0" w:color="auto"/>
            <w:bottom w:val="none" w:sz="0" w:space="0" w:color="auto"/>
            <w:right w:val="none" w:sz="0" w:space="0" w:color="auto"/>
          </w:divBdr>
        </w:div>
      </w:divsChild>
    </w:div>
    <w:div w:id="72901014">
      <w:bodyDiv w:val="1"/>
      <w:marLeft w:val="0"/>
      <w:marRight w:val="0"/>
      <w:marTop w:val="0"/>
      <w:marBottom w:val="0"/>
      <w:divBdr>
        <w:top w:val="none" w:sz="0" w:space="0" w:color="auto"/>
        <w:left w:val="none" w:sz="0" w:space="0" w:color="auto"/>
        <w:bottom w:val="none" w:sz="0" w:space="0" w:color="auto"/>
        <w:right w:val="none" w:sz="0" w:space="0" w:color="auto"/>
      </w:divBdr>
      <w:divsChild>
        <w:div w:id="350644713">
          <w:marLeft w:val="547"/>
          <w:marRight w:val="0"/>
          <w:marTop w:val="96"/>
          <w:marBottom w:val="0"/>
          <w:divBdr>
            <w:top w:val="none" w:sz="0" w:space="0" w:color="auto"/>
            <w:left w:val="none" w:sz="0" w:space="0" w:color="auto"/>
            <w:bottom w:val="none" w:sz="0" w:space="0" w:color="auto"/>
            <w:right w:val="none" w:sz="0" w:space="0" w:color="auto"/>
          </w:divBdr>
        </w:div>
        <w:div w:id="1135414323">
          <w:marLeft w:val="547"/>
          <w:marRight w:val="0"/>
          <w:marTop w:val="96"/>
          <w:marBottom w:val="0"/>
          <w:divBdr>
            <w:top w:val="none" w:sz="0" w:space="0" w:color="auto"/>
            <w:left w:val="none" w:sz="0" w:space="0" w:color="auto"/>
            <w:bottom w:val="none" w:sz="0" w:space="0" w:color="auto"/>
            <w:right w:val="none" w:sz="0" w:space="0" w:color="auto"/>
          </w:divBdr>
        </w:div>
        <w:div w:id="132187078">
          <w:marLeft w:val="547"/>
          <w:marRight w:val="0"/>
          <w:marTop w:val="96"/>
          <w:marBottom w:val="0"/>
          <w:divBdr>
            <w:top w:val="none" w:sz="0" w:space="0" w:color="auto"/>
            <w:left w:val="none" w:sz="0" w:space="0" w:color="auto"/>
            <w:bottom w:val="none" w:sz="0" w:space="0" w:color="auto"/>
            <w:right w:val="none" w:sz="0" w:space="0" w:color="auto"/>
          </w:divBdr>
        </w:div>
        <w:div w:id="824781376">
          <w:marLeft w:val="547"/>
          <w:marRight w:val="0"/>
          <w:marTop w:val="96"/>
          <w:marBottom w:val="0"/>
          <w:divBdr>
            <w:top w:val="none" w:sz="0" w:space="0" w:color="auto"/>
            <w:left w:val="none" w:sz="0" w:space="0" w:color="auto"/>
            <w:bottom w:val="none" w:sz="0" w:space="0" w:color="auto"/>
            <w:right w:val="none" w:sz="0" w:space="0" w:color="auto"/>
          </w:divBdr>
        </w:div>
        <w:div w:id="2026521255">
          <w:marLeft w:val="547"/>
          <w:marRight w:val="0"/>
          <w:marTop w:val="96"/>
          <w:marBottom w:val="0"/>
          <w:divBdr>
            <w:top w:val="none" w:sz="0" w:space="0" w:color="auto"/>
            <w:left w:val="none" w:sz="0" w:space="0" w:color="auto"/>
            <w:bottom w:val="none" w:sz="0" w:space="0" w:color="auto"/>
            <w:right w:val="none" w:sz="0" w:space="0" w:color="auto"/>
          </w:divBdr>
        </w:div>
        <w:div w:id="990524969">
          <w:marLeft w:val="547"/>
          <w:marRight w:val="0"/>
          <w:marTop w:val="96"/>
          <w:marBottom w:val="0"/>
          <w:divBdr>
            <w:top w:val="none" w:sz="0" w:space="0" w:color="auto"/>
            <w:left w:val="none" w:sz="0" w:space="0" w:color="auto"/>
            <w:bottom w:val="none" w:sz="0" w:space="0" w:color="auto"/>
            <w:right w:val="none" w:sz="0" w:space="0" w:color="auto"/>
          </w:divBdr>
        </w:div>
        <w:div w:id="803040070">
          <w:marLeft w:val="547"/>
          <w:marRight w:val="0"/>
          <w:marTop w:val="96"/>
          <w:marBottom w:val="0"/>
          <w:divBdr>
            <w:top w:val="none" w:sz="0" w:space="0" w:color="auto"/>
            <w:left w:val="none" w:sz="0" w:space="0" w:color="auto"/>
            <w:bottom w:val="none" w:sz="0" w:space="0" w:color="auto"/>
            <w:right w:val="none" w:sz="0" w:space="0" w:color="auto"/>
          </w:divBdr>
        </w:div>
      </w:divsChild>
    </w:div>
    <w:div w:id="101537403">
      <w:bodyDiv w:val="1"/>
      <w:marLeft w:val="0"/>
      <w:marRight w:val="0"/>
      <w:marTop w:val="0"/>
      <w:marBottom w:val="0"/>
      <w:divBdr>
        <w:top w:val="none" w:sz="0" w:space="0" w:color="auto"/>
        <w:left w:val="none" w:sz="0" w:space="0" w:color="auto"/>
        <w:bottom w:val="none" w:sz="0" w:space="0" w:color="auto"/>
        <w:right w:val="none" w:sz="0" w:space="0" w:color="auto"/>
      </w:divBdr>
      <w:divsChild>
        <w:div w:id="870387208">
          <w:marLeft w:val="1166"/>
          <w:marRight w:val="0"/>
          <w:marTop w:val="134"/>
          <w:marBottom w:val="0"/>
          <w:divBdr>
            <w:top w:val="none" w:sz="0" w:space="0" w:color="auto"/>
            <w:left w:val="none" w:sz="0" w:space="0" w:color="auto"/>
            <w:bottom w:val="none" w:sz="0" w:space="0" w:color="auto"/>
            <w:right w:val="none" w:sz="0" w:space="0" w:color="auto"/>
          </w:divBdr>
        </w:div>
        <w:div w:id="928580966">
          <w:marLeft w:val="1166"/>
          <w:marRight w:val="0"/>
          <w:marTop w:val="134"/>
          <w:marBottom w:val="0"/>
          <w:divBdr>
            <w:top w:val="none" w:sz="0" w:space="0" w:color="auto"/>
            <w:left w:val="none" w:sz="0" w:space="0" w:color="auto"/>
            <w:bottom w:val="none" w:sz="0" w:space="0" w:color="auto"/>
            <w:right w:val="none" w:sz="0" w:space="0" w:color="auto"/>
          </w:divBdr>
        </w:div>
        <w:div w:id="1695300336">
          <w:marLeft w:val="1166"/>
          <w:marRight w:val="0"/>
          <w:marTop w:val="134"/>
          <w:marBottom w:val="0"/>
          <w:divBdr>
            <w:top w:val="none" w:sz="0" w:space="0" w:color="auto"/>
            <w:left w:val="none" w:sz="0" w:space="0" w:color="auto"/>
            <w:bottom w:val="none" w:sz="0" w:space="0" w:color="auto"/>
            <w:right w:val="none" w:sz="0" w:space="0" w:color="auto"/>
          </w:divBdr>
        </w:div>
        <w:div w:id="1316374059">
          <w:marLeft w:val="1166"/>
          <w:marRight w:val="0"/>
          <w:marTop w:val="134"/>
          <w:marBottom w:val="0"/>
          <w:divBdr>
            <w:top w:val="none" w:sz="0" w:space="0" w:color="auto"/>
            <w:left w:val="none" w:sz="0" w:space="0" w:color="auto"/>
            <w:bottom w:val="none" w:sz="0" w:space="0" w:color="auto"/>
            <w:right w:val="none" w:sz="0" w:space="0" w:color="auto"/>
          </w:divBdr>
        </w:div>
        <w:div w:id="833493509">
          <w:marLeft w:val="1166"/>
          <w:marRight w:val="0"/>
          <w:marTop w:val="134"/>
          <w:marBottom w:val="0"/>
          <w:divBdr>
            <w:top w:val="none" w:sz="0" w:space="0" w:color="auto"/>
            <w:left w:val="none" w:sz="0" w:space="0" w:color="auto"/>
            <w:bottom w:val="none" w:sz="0" w:space="0" w:color="auto"/>
            <w:right w:val="none" w:sz="0" w:space="0" w:color="auto"/>
          </w:divBdr>
        </w:div>
        <w:div w:id="775061407">
          <w:marLeft w:val="1166"/>
          <w:marRight w:val="0"/>
          <w:marTop w:val="134"/>
          <w:marBottom w:val="0"/>
          <w:divBdr>
            <w:top w:val="none" w:sz="0" w:space="0" w:color="auto"/>
            <w:left w:val="none" w:sz="0" w:space="0" w:color="auto"/>
            <w:bottom w:val="none" w:sz="0" w:space="0" w:color="auto"/>
            <w:right w:val="none" w:sz="0" w:space="0" w:color="auto"/>
          </w:divBdr>
        </w:div>
        <w:div w:id="1439450557">
          <w:marLeft w:val="1166"/>
          <w:marRight w:val="0"/>
          <w:marTop w:val="134"/>
          <w:marBottom w:val="0"/>
          <w:divBdr>
            <w:top w:val="none" w:sz="0" w:space="0" w:color="auto"/>
            <w:left w:val="none" w:sz="0" w:space="0" w:color="auto"/>
            <w:bottom w:val="none" w:sz="0" w:space="0" w:color="auto"/>
            <w:right w:val="none" w:sz="0" w:space="0" w:color="auto"/>
          </w:divBdr>
        </w:div>
      </w:divsChild>
    </w:div>
    <w:div w:id="186455297">
      <w:bodyDiv w:val="1"/>
      <w:marLeft w:val="0"/>
      <w:marRight w:val="0"/>
      <w:marTop w:val="0"/>
      <w:marBottom w:val="0"/>
      <w:divBdr>
        <w:top w:val="none" w:sz="0" w:space="0" w:color="auto"/>
        <w:left w:val="none" w:sz="0" w:space="0" w:color="auto"/>
        <w:bottom w:val="none" w:sz="0" w:space="0" w:color="auto"/>
        <w:right w:val="none" w:sz="0" w:space="0" w:color="auto"/>
      </w:divBdr>
      <w:divsChild>
        <w:div w:id="1312951190">
          <w:marLeft w:val="648"/>
          <w:marRight w:val="0"/>
          <w:marTop w:val="101"/>
          <w:marBottom w:val="0"/>
          <w:divBdr>
            <w:top w:val="none" w:sz="0" w:space="0" w:color="auto"/>
            <w:left w:val="none" w:sz="0" w:space="0" w:color="auto"/>
            <w:bottom w:val="none" w:sz="0" w:space="0" w:color="auto"/>
            <w:right w:val="none" w:sz="0" w:space="0" w:color="auto"/>
          </w:divBdr>
        </w:div>
        <w:div w:id="1013192">
          <w:marLeft w:val="648"/>
          <w:marRight w:val="0"/>
          <w:marTop w:val="101"/>
          <w:marBottom w:val="0"/>
          <w:divBdr>
            <w:top w:val="none" w:sz="0" w:space="0" w:color="auto"/>
            <w:left w:val="none" w:sz="0" w:space="0" w:color="auto"/>
            <w:bottom w:val="none" w:sz="0" w:space="0" w:color="auto"/>
            <w:right w:val="none" w:sz="0" w:space="0" w:color="auto"/>
          </w:divBdr>
        </w:div>
        <w:div w:id="968558753">
          <w:marLeft w:val="648"/>
          <w:marRight w:val="0"/>
          <w:marTop w:val="101"/>
          <w:marBottom w:val="0"/>
          <w:divBdr>
            <w:top w:val="none" w:sz="0" w:space="0" w:color="auto"/>
            <w:left w:val="none" w:sz="0" w:space="0" w:color="auto"/>
            <w:bottom w:val="none" w:sz="0" w:space="0" w:color="auto"/>
            <w:right w:val="none" w:sz="0" w:space="0" w:color="auto"/>
          </w:divBdr>
        </w:div>
        <w:div w:id="725758936">
          <w:marLeft w:val="648"/>
          <w:marRight w:val="0"/>
          <w:marTop w:val="101"/>
          <w:marBottom w:val="0"/>
          <w:divBdr>
            <w:top w:val="none" w:sz="0" w:space="0" w:color="auto"/>
            <w:left w:val="none" w:sz="0" w:space="0" w:color="auto"/>
            <w:bottom w:val="none" w:sz="0" w:space="0" w:color="auto"/>
            <w:right w:val="none" w:sz="0" w:space="0" w:color="auto"/>
          </w:divBdr>
        </w:div>
        <w:div w:id="1978560545">
          <w:marLeft w:val="648"/>
          <w:marRight w:val="0"/>
          <w:marTop w:val="101"/>
          <w:marBottom w:val="0"/>
          <w:divBdr>
            <w:top w:val="none" w:sz="0" w:space="0" w:color="auto"/>
            <w:left w:val="none" w:sz="0" w:space="0" w:color="auto"/>
            <w:bottom w:val="none" w:sz="0" w:space="0" w:color="auto"/>
            <w:right w:val="none" w:sz="0" w:space="0" w:color="auto"/>
          </w:divBdr>
        </w:div>
        <w:div w:id="1147092184">
          <w:marLeft w:val="648"/>
          <w:marRight w:val="0"/>
          <w:marTop w:val="101"/>
          <w:marBottom w:val="0"/>
          <w:divBdr>
            <w:top w:val="none" w:sz="0" w:space="0" w:color="auto"/>
            <w:left w:val="none" w:sz="0" w:space="0" w:color="auto"/>
            <w:bottom w:val="none" w:sz="0" w:space="0" w:color="auto"/>
            <w:right w:val="none" w:sz="0" w:space="0" w:color="auto"/>
          </w:divBdr>
        </w:div>
        <w:div w:id="881751241">
          <w:marLeft w:val="648"/>
          <w:marRight w:val="0"/>
          <w:marTop w:val="101"/>
          <w:marBottom w:val="0"/>
          <w:divBdr>
            <w:top w:val="none" w:sz="0" w:space="0" w:color="auto"/>
            <w:left w:val="none" w:sz="0" w:space="0" w:color="auto"/>
            <w:bottom w:val="none" w:sz="0" w:space="0" w:color="auto"/>
            <w:right w:val="none" w:sz="0" w:space="0" w:color="auto"/>
          </w:divBdr>
        </w:div>
        <w:div w:id="483207406">
          <w:marLeft w:val="648"/>
          <w:marRight w:val="0"/>
          <w:marTop w:val="101"/>
          <w:marBottom w:val="0"/>
          <w:divBdr>
            <w:top w:val="none" w:sz="0" w:space="0" w:color="auto"/>
            <w:left w:val="none" w:sz="0" w:space="0" w:color="auto"/>
            <w:bottom w:val="none" w:sz="0" w:space="0" w:color="auto"/>
            <w:right w:val="none" w:sz="0" w:space="0" w:color="auto"/>
          </w:divBdr>
        </w:div>
        <w:div w:id="1039429974">
          <w:marLeft w:val="648"/>
          <w:marRight w:val="0"/>
          <w:marTop w:val="101"/>
          <w:marBottom w:val="0"/>
          <w:divBdr>
            <w:top w:val="none" w:sz="0" w:space="0" w:color="auto"/>
            <w:left w:val="none" w:sz="0" w:space="0" w:color="auto"/>
            <w:bottom w:val="none" w:sz="0" w:space="0" w:color="auto"/>
            <w:right w:val="none" w:sz="0" w:space="0" w:color="auto"/>
          </w:divBdr>
        </w:div>
      </w:divsChild>
    </w:div>
    <w:div w:id="309016073">
      <w:bodyDiv w:val="1"/>
      <w:marLeft w:val="0"/>
      <w:marRight w:val="0"/>
      <w:marTop w:val="0"/>
      <w:marBottom w:val="0"/>
      <w:divBdr>
        <w:top w:val="none" w:sz="0" w:space="0" w:color="auto"/>
        <w:left w:val="none" w:sz="0" w:space="0" w:color="auto"/>
        <w:bottom w:val="none" w:sz="0" w:space="0" w:color="auto"/>
        <w:right w:val="none" w:sz="0" w:space="0" w:color="auto"/>
      </w:divBdr>
      <w:divsChild>
        <w:div w:id="1275986446">
          <w:marLeft w:val="547"/>
          <w:marRight w:val="0"/>
          <w:marTop w:val="120"/>
          <w:marBottom w:val="0"/>
          <w:divBdr>
            <w:top w:val="none" w:sz="0" w:space="0" w:color="auto"/>
            <w:left w:val="none" w:sz="0" w:space="0" w:color="auto"/>
            <w:bottom w:val="none" w:sz="0" w:space="0" w:color="auto"/>
            <w:right w:val="none" w:sz="0" w:space="0" w:color="auto"/>
          </w:divBdr>
        </w:div>
        <w:div w:id="1850606630">
          <w:marLeft w:val="547"/>
          <w:marRight w:val="0"/>
          <w:marTop w:val="120"/>
          <w:marBottom w:val="0"/>
          <w:divBdr>
            <w:top w:val="none" w:sz="0" w:space="0" w:color="auto"/>
            <w:left w:val="none" w:sz="0" w:space="0" w:color="auto"/>
            <w:bottom w:val="none" w:sz="0" w:space="0" w:color="auto"/>
            <w:right w:val="none" w:sz="0" w:space="0" w:color="auto"/>
          </w:divBdr>
        </w:div>
        <w:div w:id="1674065483">
          <w:marLeft w:val="547"/>
          <w:marRight w:val="0"/>
          <w:marTop w:val="120"/>
          <w:marBottom w:val="0"/>
          <w:divBdr>
            <w:top w:val="none" w:sz="0" w:space="0" w:color="auto"/>
            <w:left w:val="none" w:sz="0" w:space="0" w:color="auto"/>
            <w:bottom w:val="none" w:sz="0" w:space="0" w:color="auto"/>
            <w:right w:val="none" w:sz="0" w:space="0" w:color="auto"/>
          </w:divBdr>
        </w:div>
        <w:div w:id="498623907">
          <w:marLeft w:val="547"/>
          <w:marRight w:val="0"/>
          <w:marTop w:val="120"/>
          <w:marBottom w:val="0"/>
          <w:divBdr>
            <w:top w:val="none" w:sz="0" w:space="0" w:color="auto"/>
            <w:left w:val="none" w:sz="0" w:space="0" w:color="auto"/>
            <w:bottom w:val="none" w:sz="0" w:space="0" w:color="auto"/>
            <w:right w:val="none" w:sz="0" w:space="0" w:color="auto"/>
          </w:divBdr>
        </w:div>
        <w:div w:id="1825924881">
          <w:marLeft w:val="547"/>
          <w:marRight w:val="0"/>
          <w:marTop w:val="120"/>
          <w:marBottom w:val="0"/>
          <w:divBdr>
            <w:top w:val="none" w:sz="0" w:space="0" w:color="auto"/>
            <w:left w:val="none" w:sz="0" w:space="0" w:color="auto"/>
            <w:bottom w:val="none" w:sz="0" w:space="0" w:color="auto"/>
            <w:right w:val="none" w:sz="0" w:space="0" w:color="auto"/>
          </w:divBdr>
        </w:div>
        <w:div w:id="935940916">
          <w:marLeft w:val="547"/>
          <w:marRight w:val="0"/>
          <w:marTop w:val="120"/>
          <w:marBottom w:val="0"/>
          <w:divBdr>
            <w:top w:val="none" w:sz="0" w:space="0" w:color="auto"/>
            <w:left w:val="none" w:sz="0" w:space="0" w:color="auto"/>
            <w:bottom w:val="none" w:sz="0" w:space="0" w:color="auto"/>
            <w:right w:val="none" w:sz="0" w:space="0" w:color="auto"/>
          </w:divBdr>
        </w:div>
        <w:div w:id="673721768">
          <w:marLeft w:val="547"/>
          <w:marRight w:val="0"/>
          <w:marTop w:val="120"/>
          <w:marBottom w:val="0"/>
          <w:divBdr>
            <w:top w:val="none" w:sz="0" w:space="0" w:color="auto"/>
            <w:left w:val="none" w:sz="0" w:space="0" w:color="auto"/>
            <w:bottom w:val="none" w:sz="0" w:space="0" w:color="auto"/>
            <w:right w:val="none" w:sz="0" w:space="0" w:color="auto"/>
          </w:divBdr>
        </w:div>
        <w:div w:id="8913770">
          <w:marLeft w:val="547"/>
          <w:marRight w:val="0"/>
          <w:marTop w:val="120"/>
          <w:marBottom w:val="0"/>
          <w:divBdr>
            <w:top w:val="none" w:sz="0" w:space="0" w:color="auto"/>
            <w:left w:val="none" w:sz="0" w:space="0" w:color="auto"/>
            <w:bottom w:val="none" w:sz="0" w:space="0" w:color="auto"/>
            <w:right w:val="none" w:sz="0" w:space="0" w:color="auto"/>
          </w:divBdr>
        </w:div>
      </w:divsChild>
    </w:div>
    <w:div w:id="327368767">
      <w:bodyDiv w:val="1"/>
      <w:marLeft w:val="0"/>
      <w:marRight w:val="0"/>
      <w:marTop w:val="0"/>
      <w:marBottom w:val="0"/>
      <w:divBdr>
        <w:top w:val="none" w:sz="0" w:space="0" w:color="auto"/>
        <w:left w:val="none" w:sz="0" w:space="0" w:color="auto"/>
        <w:bottom w:val="none" w:sz="0" w:space="0" w:color="auto"/>
        <w:right w:val="none" w:sz="0" w:space="0" w:color="auto"/>
      </w:divBdr>
      <w:divsChild>
        <w:div w:id="41484785">
          <w:marLeft w:val="547"/>
          <w:marRight w:val="0"/>
          <w:marTop w:val="154"/>
          <w:marBottom w:val="0"/>
          <w:divBdr>
            <w:top w:val="none" w:sz="0" w:space="0" w:color="auto"/>
            <w:left w:val="none" w:sz="0" w:space="0" w:color="auto"/>
            <w:bottom w:val="none" w:sz="0" w:space="0" w:color="auto"/>
            <w:right w:val="none" w:sz="0" w:space="0" w:color="auto"/>
          </w:divBdr>
        </w:div>
        <w:div w:id="656693108">
          <w:marLeft w:val="547"/>
          <w:marRight w:val="0"/>
          <w:marTop w:val="154"/>
          <w:marBottom w:val="0"/>
          <w:divBdr>
            <w:top w:val="none" w:sz="0" w:space="0" w:color="auto"/>
            <w:left w:val="none" w:sz="0" w:space="0" w:color="auto"/>
            <w:bottom w:val="none" w:sz="0" w:space="0" w:color="auto"/>
            <w:right w:val="none" w:sz="0" w:space="0" w:color="auto"/>
          </w:divBdr>
        </w:div>
        <w:div w:id="2115512331">
          <w:marLeft w:val="547"/>
          <w:marRight w:val="0"/>
          <w:marTop w:val="154"/>
          <w:marBottom w:val="0"/>
          <w:divBdr>
            <w:top w:val="none" w:sz="0" w:space="0" w:color="auto"/>
            <w:left w:val="none" w:sz="0" w:space="0" w:color="auto"/>
            <w:bottom w:val="none" w:sz="0" w:space="0" w:color="auto"/>
            <w:right w:val="none" w:sz="0" w:space="0" w:color="auto"/>
          </w:divBdr>
        </w:div>
        <w:div w:id="544021506">
          <w:marLeft w:val="547"/>
          <w:marRight w:val="0"/>
          <w:marTop w:val="154"/>
          <w:marBottom w:val="0"/>
          <w:divBdr>
            <w:top w:val="none" w:sz="0" w:space="0" w:color="auto"/>
            <w:left w:val="none" w:sz="0" w:space="0" w:color="auto"/>
            <w:bottom w:val="none" w:sz="0" w:space="0" w:color="auto"/>
            <w:right w:val="none" w:sz="0" w:space="0" w:color="auto"/>
          </w:divBdr>
        </w:div>
        <w:div w:id="269287721">
          <w:marLeft w:val="547"/>
          <w:marRight w:val="0"/>
          <w:marTop w:val="154"/>
          <w:marBottom w:val="0"/>
          <w:divBdr>
            <w:top w:val="none" w:sz="0" w:space="0" w:color="auto"/>
            <w:left w:val="none" w:sz="0" w:space="0" w:color="auto"/>
            <w:bottom w:val="none" w:sz="0" w:space="0" w:color="auto"/>
            <w:right w:val="none" w:sz="0" w:space="0" w:color="auto"/>
          </w:divBdr>
        </w:div>
      </w:divsChild>
    </w:div>
    <w:div w:id="382020879">
      <w:bodyDiv w:val="1"/>
      <w:marLeft w:val="0"/>
      <w:marRight w:val="0"/>
      <w:marTop w:val="0"/>
      <w:marBottom w:val="0"/>
      <w:divBdr>
        <w:top w:val="none" w:sz="0" w:space="0" w:color="auto"/>
        <w:left w:val="none" w:sz="0" w:space="0" w:color="auto"/>
        <w:bottom w:val="none" w:sz="0" w:space="0" w:color="auto"/>
        <w:right w:val="none" w:sz="0" w:space="0" w:color="auto"/>
      </w:divBdr>
      <w:divsChild>
        <w:div w:id="1201670431">
          <w:marLeft w:val="547"/>
          <w:marRight w:val="0"/>
          <w:marTop w:val="86"/>
          <w:marBottom w:val="0"/>
          <w:divBdr>
            <w:top w:val="none" w:sz="0" w:space="0" w:color="auto"/>
            <w:left w:val="none" w:sz="0" w:space="0" w:color="auto"/>
            <w:bottom w:val="none" w:sz="0" w:space="0" w:color="auto"/>
            <w:right w:val="none" w:sz="0" w:space="0" w:color="auto"/>
          </w:divBdr>
        </w:div>
        <w:div w:id="1258444969">
          <w:marLeft w:val="547"/>
          <w:marRight w:val="0"/>
          <w:marTop w:val="86"/>
          <w:marBottom w:val="0"/>
          <w:divBdr>
            <w:top w:val="none" w:sz="0" w:space="0" w:color="auto"/>
            <w:left w:val="none" w:sz="0" w:space="0" w:color="auto"/>
            <w:bottom w:val="none" w:sz="0" w:space="0" w:color="auto"/>
            <w:right w:val="none" w:sz="0" w:space="0" w:color="auto"/>
          </w:divBdr>
        </w:div>
        <w:div w:id="1305432053">
          <w:marLeft w:val="547"/>
          <w:marRight w:val="0"/>
          <w:marTop w:val="86"/>
          <w:marBottom w:val="0"/>
          <w:divBdr>
            <w:top w:val="none" w:sz="0" w:space="0" w:color="auto"/>
            <w:left w:val="none" w:sz="0" w:space="0" w:color="auto"/>
            <w:bottom w:val="none" w:sz="0" w:space="0" w:color="auto"/>
            <w:right w:val="none" w:sz="0" w:space="0" w:color="auto"/>
          </w:divBdr>
        </w:div>
      </w:divsChild>
    </w:div>
    <w:div w:id="472912527">
      <w:bodyDiv w:val="1"/>
      <w:marLeft w:val="0"/>
      <w:marRight w:val="0"/>
      <w:marTop w:val="0"/>
      <w:marBottom w:val="0"/>
      <w:divBdr>
        <w:top w:val="none" w:sz="0" w:space="0" w:color="auto"/>
        <w:left w:val="none" w:sz="0" w:space="0" w:color="auto"/>
        <w:bottom w:val="none" w:sz="0" w:space="0" w:color="auto"/>
        <w:right w:val="none" w:sz="0" w:space="0" w:color="auto"/>
      </w:divBdr>
      <w:divsChild>
        <w:div w:id="634482516">
          <w:marLeft w:val="547"/>
          <w:marRight w:val="0"/>
          <w:marTop w:val="96"/>
          <w:marBottom w:val="0"/>
          <w:divBdr>
            <w:top w:val="none" w:sz="0" w:space="0" w:color="auto"/>
            <w:left w:val="none" w:sz="0" w:space="0" w:color="auto"/>
            <w:bottom w:val="none" w:sz="0" w:space="0" w:color="auto"/>
            <w:right w:val="none" w:sz="0" w:space="0" w:color="auto"/>
          </w:divBdr>
        </w:div>
        <w:div w:id="405104207">
          <w:marLeft w:val="547"/>
          <w:marRight w:val="0"/>
          <w:marTop w:val="96"/>
          <w:marBottom w:val="0"/>
          <w:divBdr>
            <w:top w:val="none" w:sz="0" w:space="0" w:color="auto"/>
            <w:left w:val="none" w:sz="0" w:space="0" w:color="auto"/>
            <w:bottom w:val="none" w:sz="0" w:space="0" w:color="auto"/>
            <w:right w:val="none" w:sz="0" w:space="0" w:color="auto"/>
          </w:divBdr>
        </w:div>
        <w:div w:id="1159082557">
          <w:marLeft w:val="547"/>
          <w:marRight w:val="0"/>
          <w:marTop w:val="96"/>
          <w:marBottom w:val="0"/>
          <w:divBdr>
            <w:top w:val="none" w:sz="0" w:space="0" w:color="auto"/>
            <w:left w:val="none" w:sz="0" w:space="0" w:color="auto"/>
            <w:bottom w:val="none" w:sz="0" w:space="0" w:color="auto"/>
            <w:right w:val="none" w:sz="0" w:space="0" w:color="auto"/>
          </w:divBdr>
        </w:div>
        <w:div w:id="824856751">
          <w:marLeft w:val="547"/>
          <w:marRight w:val="0"/>
          <w:marTop w:val="96"/>
          <w:marBottom w:val="0"/>
          <w:divBdr>
            <w:top w:val="none" w:sz="0" w:space="0" w:color="auto"/>
            <w:left w:val="none" w:sz="0" w:space="0" w:color="auto"/>
            <w:bottom w:val="none" w:sz="0" w:space="0" w:color="auto"/>
            <w:right w:val="none" w:sz="0" w:space="0" w:color="auto"/>
          </w:divBdr>
        </w:div>
        <w:div w:id="2140685911">
          <w:marLeft w:val="547"/>
          <w:marRight w:val="0"/>
          <w:marTop w:val="96"/>
          <w:marBottom w:val="0"/>
          <w:divBdr>
            <w:top w:val="none" w:sz="0" w:space="0" w:color="auto"/>
            <w:left w:val="none" w:sz="0" w:space="0" w:color="auto"/>
            <w:bottom w:val="none" w:sz="0" w:space="0" w:color="auto"/>
            <w:right w:val="none" w:sz="0" w:space="0" w:color="auto"/>
          </w:divBdr>
        </w:div>
      </w:divsChild>
    </w:div>
    <w:div w:id="491140887">
      <w:bodyDiv w:val="1"/>
      <w:marLeft w:val="0"/>
      <w:marRight w:val="0"/>
      <w:marTop w:val="0"/>
      <w:marBottom w:val="0"/>
      <w:divBdr>
        <w:top w:val="none" w:sz="0" w:space="0" w:color="auto"/>
        <w:left w:val="none" w:sz="0" w:space="0" w:color="auto"/>
        <w:bottom w:val="none" w:sz="0" w:space="0" w:color="auto"/>
        <w:right w:val="none" w:sz="0" w:space="0" w:color="auto"/>
      </w:divBdr>
      <w:divsChild>
        <w:div w:id="263273133">
          <w:marLeft w:val="547"/>
          <w:marRight w:val="0"/>
          <w:marTop w:val="154"/>
          <w:marBottom w:val="0"/>
          <w:divBdr>
            <w:top w:val="none" w:sz="0" w:space="0" w:color="auto"/>
            <w:left w:val="none" w:sz="0" w:space="0" w:color="auto"/>
            <w:bottom w:val="none" w:sz="0" w:space="0" w:color="auto"/>
            <w:right w:val="none" w:sz="0" w:space="0" w:color="auto"/>
          </w:divBdr>
        </w:div>
        <w:div w:id="1403259749">
          <w:marLeft w:val="547"/>
          <w:marRight w:val="0"/>
          <w:marTop w:val="154"/>
          <w:marBottom w:val="0"/>
          <w:divBdr>
            <w:top w:val="none" w:sz="0" w:space="0" w:color="auto"/>
            <w:left w:val="none" w:sz="0" w:space="0" w:color="auto"/>
            <w:bottom w:val="none" w:sz="0" w:space="0" w:color="auto"/>
            <w:right w:val="none" w:sz="0" w:space="0" w:color="auto"/>
          </w:divBdr>
        </w:div>
        <w:div w:id="1585214633">
          <w:marLeft w:val="547"/>
          <w:marRight w:val="0"/>
          <w:marTop w:val="154"/>
          <w:marBottom w:val="0"/>
          <w:divBdr>
            <w:top w:val="none" w:sz="0" w:space="0" w:color="auto"/>
            <w:left w:val="none" w:sz="0" w:space="0" w:color="auto"/>
            <w:bottom w:val="none" w:sz="0" w:space="0" w:color="auto"/>
            <w:right w:val="none" w:sz="0" w:space="0" w:color="auto"/>
          </w:divBdr>
        </w:div>
      </w:divsChild>
    </w:div>
    <w:div w:id="500698618">
      <w:bodyDiv w:val="1"/>
      <w:marLeft w:val="0"/>
      <w:marRight w:val="0"/>
      <w:marTop w:val="0"/>
      <w:marBottom w:val="0"/>
      <w:divBdr>
        <w:top w:val="none" w:sz="0" w:space="0" w:color="auto"/>
        <w:left w:val="none" w:sz="0" w:space="0" w:color="auto"/>
        <w:bottom w:val="none" w:sz="0" w:space="0" w:color="auto"/>
        <w:right w:val="none" w:sz="0" w:space="0" w:color="auto"/>
      </w:divBdr>
      <w:divsChild>
        <w:div w:id="1690645124">
          <w:marLeft w:val="547"/>
          <w:marRight w:val="0"/>
          <w:marTop w:val="154"/>
          <w:marBottom w:val="0"/>
          <w:divBdr>
            <w:top w:val="none" w:sz="0" w:space="0" w:color="auto"/>
            <w:left w:val="none" w:sz="0" w:space="0" w:color="auto"/>
            <w:bottom w:val="none" w:sz="0" w:space="0" w:color="auto"/>
            <w:right w:val="none" w:sz="0" w:space="0" w:color="auto"/>
          </w:divBdr>
        </w:div>
        <w:div w:id="781146134">
          <w:marLeft w:val="547"/>
          <w:marRight w:val="0"/>
          <w:marTop w:val="154"/>
          <w:marBottom w:val="0"/>
          <w:divBdr>
            <w:top w:val="none" w:sz="0" w:space="0" w:color="auto"/>
            <w:left w:val="none" w:sz="0" w:space="0" w:color="auto"/>
            <w:bottom w:val="none" w:sz="0" w:space="0" w:color="auto"/>
            <w:right w:val="none" w:sz="0" w:space="0" w:color="auto"/>
          </w:divBdr>
        </w:div>
        <w:div w:id="1394692407">
          <w:marLeft w:val="547"/>
          <w:marRight w:val="0"/>
          <w:marTop w:val="154"/>
          <w:marBottom w:val="0"/>
          <w:divBdr>
            <w:top w:val="none" w:sz="0" w:space="0" w:color="auto"/>
            <w:left w:val="none" w:sz="0" w:space="0" w:color="auto"/>
            <w:bottom w:val="none" w:sz="0" w:space="0" w:color="auto"/>
            <w:right w:val="none" w:sz="0" w:space="0" w:color="auto"/>
          </w:divBdr>
        </w:div>
        <w:div w:id="477259474">
          <w:marLeft w:val="547"/>
          <w:marRight w:val="0"/>
          <w:marTop w:val="154"/>
          <w:marBottom w:val="0"/>
          <w:divBdr>
            <w:top w:val="none" w:sz="0" w:space="0" w:color="auto"/>
            <w:left w:val="none" w:sz="0" w:space="0" w:color="auto"/>
            <w:bottom w:val="none" w:sz="0" w:space="0" w:color="auto"/>
            <w:right w:val="none" w:sz="0" w:space="0" w:color="auto"/>
          </w:divBdr>
        </w:div>
        <w:div w:id="229267421">
          <w:marLeft w:val="547"/>
          <w:marRight w:val="0"/>
          <w:marTop w:val="154"/>
          <w:marBottom w:val="0"/>
          <w:divBdr>
            <w:top w:val="none" w:sz="0" w:space="0" w:color="auto"/>
            <w:left w:val="none" w:sz="0" w:space="0" w:color="auto"/>
            <w:bottom w:val="none" w:sz="0" w:space="0" w:color="auto"/>
            <w:right w:val="none" w:sz="0" w:space="0" w:color="auto"/>
          </w:divBdr>
        </w:div>
        <w:div w:id="722482661">
          <w:marLeft w:val="547"/>
          <w:marRight w:val="0"/>
          <w:marTop w:val="154"/>
          <w:marBottom w:val="0"/>
          <w:divBdr>
            <w:top w:val="none" w:sz="0" w:space="0" w:color="auto"/>
            <w:left w:val="none" w:sz="0" w:space="0" w:color="auto"/>
            <w:bottom w:val="none" w:sz="0" w:space="0" w:color="auto"/>
            <w:right w:val="none" w:sz="0" w:space="0" w:color="auto"/>
          </w:divBdr>
        </w:div>
        <w:div w:id="838084852">
          <w:marLeft w:val="547"/>
          <w:marRight w:val="0"/>
          <w:marTop w:val="154"/>
          <w:marBottom w:val="0"/>
          <w:divBdr>
            <w:top w:val="none" w:sz="0" w:space="0" w:color="auto"/>
            <w:left w:val="none" w:sz="0" w:space="0" w:color="auto"/>
            <w:bottom w:val="none" w:sz="0" w:space="0" w:color="auto"/>
            <w:right w:val="none" w:sz="0" w:space="0" w:color="auto"/>
          </w:divBdr>
        </w:div>
      </w:divsChild>
    </w:div>
    <w:div w:id="5317720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62">
          <w:marLeft w:val="547"/>
          <w:marRight w:val="0"/>
          <w:marTop w:val="154"/>
          <w:marBottom w:val="0"/>
          <w:divBdr>
            <w:top w:val="none" w:sz="0" w:space="0" w:color="auto"/>
            <w:left w:val="none" w:sz="0" w:space="0" w:color="auto"/>
            <w:bottom w:val="none" w:sz="0" w:space="0" w:color="auto"/>
            <w:right w:val="none" w:sz="0" w:space="0" w:color="auto"/>
          </w:divBdr>
        </w:div>
        <w:div w:id="814683797">
          <w:marLeft w:val="547"/>
          <w:marRight w:val="0"/>
          <w:marTop w:val="154"/>
          <w:marBottom w:val="0"/>
          <w:divBdr>
            <w:top w:val="none" w:sz="0" w:space="0" w:color="auto"/>
            <w:left w:val="none" w:sz="0" w:space="0" w:color="auto"/>
            <w:bottom w:val="none" w:sz="0" w:space="0" w:color="auto"/>
            <w:right w:val="none" w:sz="0" w:space="0" w:color="auto"/>
          </w:divBdr>
        </w:div>
        <w:div w:id="1753699283">
          <w:marLeft w:val="547"/>
          <w:marRight w:val="0"/>
          <w:marTop w:val="154"/>
          <w:marBottom w:val="0"/>
          <w:divBdr>
            <w:top w:val="none" w:sz="0" w:space="0" w:color="auto"/>
            <w:left w:val="none" w:sz="0" w:space="0" w:color="auto"/>
            <w:bottom w:val="none" w:sz="0" w:space="0" w:color="auto"/>
            <w:right w:val="none" w:sz="0" w:space="0" w:color="auto"/>
          </w:divBdr>
        </w:div>
        <w:div w:id="967470902">
          <w:marLeft w:val="547"/>
          <w:marRight w:val="0"/>
          <w:marTop w:val="154"/>
          <w:marBottom w:val="0"/>
          <w:divBdr>
            <w:top w:val="none" w:sz="0" w:space="0" w:color="auto"/>
            <w:left w:val="none" w:sz="0" w:space="0" w:color="auto"/>
            <w:bottom w:val="none" w:sz="0" w:space="0" w:color="auto"/>
            <w:right w:val="none" w:sz="0" w:space="0" w:color="auto"/>
          </w:divBdr>
        </w:div>
      </w:divsChild>
    </w:div>
    <w:div w:id="569997001">
      <w:bodyDiv w:val="1"/>
      <w:marLeft w:val="0"/>
      <w:marRight w:val="0"/>
      <w:marTop w:val="0"/>
      <w:marBottom w:val="0"/>
      <w:divBdr>
        <w:top w:val="none" w:sz="0" w:space="0" w:color="auto"/>
        <w:left w:val="none" w:sz="0" w:space="0" w:color="auto"/>
        <w:bottom w:val="none" w:sz="0" w:space="0" w:color="auto"/>
        <w:right w:val="none" w:sz="0" w:space="0" w:color="auto"/>
      </w:divBdr>
      <w:divsChild>
        <w:div w:id="1143424355">
          <w:marLeft w:val="547"/>
          <w:marRight w:val="0"/>
          <w:marTop w:val="144"/>
          <w:marBottom w:val="0"/>
          <w:divBdr>
            <w:top w:val="none" w:sz="0" w:space="0" w:color="auto"/>
            <w:left w:val="none" w:sz="0" w:space="0" w:color="auto"/>
            <w:bottom w:val="none" w:sz="0" w:space="0" w:color="auto"/>
            <w:right w:val="none" w:sz="0" w:space="0" w:color="auto"/>
          </w:divBdr>
        </w:div>
        <w:div w:id="968975003">
          <w:marLeft w:val="547"/>
          <w:marRight w:val="0"/>
          <w:marTop w:val="144"/>
          <w:marBottom w:val="0"/>
          <w:divBdr>
            <w:top w:val="none" w:sz="0" w:space="0" w:color="auto"/>
            <w:left w:val="none" w:sz="0" w:space="0" w:color="auto"/>
            <w:bottom w:val="none" w:sz="0" w:space="0" w:color="auto"/>
            <w:right w:val="none" w:sz="0" w:space="0" w:color="auto"/>
          </w:divBdr>
        </w:div>
        <w:div w:id="1994023955">
          <w:marLeft w:val="547"/>
          <w:marRight w:val="0"/>
          <w:marTop w:val="144"/>
          <w:marBottom w:val="0"/>
          <w:divBdr>
            <w:top w:val="none" w:sz="0" w:space="0" w:color="auto"/>
            <w:left w:val="none" w:sz="0" w:space="0" w:color="auto"/>
            <w:bottom w:val="none" w:sz="0" w:space="0" w:color="auto"/>
            <w:right w:val="none" w:sz="0" w:space="0" w:color="auto"/>
          </w:divBdr>
        </w:div>
        <w:div w:id="464738401">
          <w:marLeft w:val="547"/>
          <w:marRight w:val="0"/>
          <w:marTop w:val="144"/>
          <w:marBottom w:val="0"/>
          <w:divBdr>
            <w:top w:val="none" w:sz="0" w:space="0" w:color="auto"/>
            <w:left w:val="none" w:sz="0" w:space="0" w:color="auto"/>
            <w:bottom w:val="none" w:sz="0" w:space="0" w:color="auto"/>
            <w:right w:val="none" w:sz="0" w:space="0" w:color="auto"/>
          </w:divBdr>
        </w:div>
        <w:div w:id="1109468851">
          <w:marLeft w:val="547"/>
          <w:marRight w:val="0"/>
          <w:marTop w:val="144"/>
          <w:marBottom w:val="0"/>
          <w:divBdr>
            <w:top w:val="none" w:sz="0" w:space="0" w:color="auto"/>
            <w:left w:val="none" w:sz="0" w:space="0" w:color="auto"/>
            <w:bottom w:val="none" w:sz="0" w:space="0" w:color="auto"/>
            <w:right w:val="none" w:sz="0" w:space="0" w:color="auto"/>
          </w:divBdr>
        </w:div>
        <w:div w:id="433863365">
          <w:marLeft w:val="547"/>
          <w:marRight w:val="0"/>
          <w:marTop w:val="144"/>
          <w:marBottom w:val="0"/>
          <w:divBdr>
            <w:top w:val="none" w:sz="0" w:space="0" w:color="auto"/>
            <w:left w:val="none" w:sz="0" w:space="0" w:color="auto"/>
            <w:bottom w:val="none" w:sz="0" w:space="0" w:color="auto"/>
            <w:right w:val="none" w:sz="0" w:space="0" w:color="auto"/>
          </w:divBdr>
        </w:div>
      </w:divsChild>
    </w:div>
    <w:div w:id="584074489">
      <w:bodyDiv w:val="1"/>
      <w:marLeft w:val="0"/>
      <w:marRight w:val="0"/>
      <w:marTop w:val="0"/>
      <w:marBottom w:val="0"/>
      <w:divBdr>
        <w:top w:val="none" w:sz="0" w:space="0" w:color="auto"/>
        <w:left w:val="none" w:sz="0" w:space="0" w:color="auto"/>
        <w:bottom w:val="none" w:sz="0" w:space="0" w:color="auto"/>
        <w:right w:val="none" w:sz="0" w:space="0" w:color="auto"/>
      </w:divBdr>
      <w:divsChild>
        <w:div w:id="832454956">
          <w:marLeft w:val="547"/>
          <w:marRight w:val="0"/>
          <w:marTop w:val="154"/>
          <w:marBottom w:val="0"/>
          <w:divBdr>
            <w:top w:val="none" w:sz="0" w:space="0" w:color="auto"/>
            <w:left w:val="none" w:sz="0" w:space="0" w:color="auto"/>
            <w:bottom w:val="none" w:sz="0" w:space="0" w:color="auto"/>
            <w:right w:val="none" w:sz="0" w:space="0" w:color="auto"/>
          </w:divBdr>
        </w:div>
        <w:div w:id="1015425854">
          <w:marLeft w:val="547"/>
          <w:marRight w:val="0"/>
          <w:marTop w:val="154"/>
          <w:marBottom w:val="0"/>
          <w:divBdr>
            <w:top w:val="none" w:sz="0" w:space="0" w:color="auto"/>
            <w:left w:val="none" w:sz="0" w:space="0" w:color="auto"/>
            <w:bottom w:val="none" w:sz="0" w:space="0" w:color="auto"/>
            <w:right w:val="none" w:sz="0" w:space="0" w:color="auto"/>
          </w:divBdr>
        </w:div>
        <w:div w:id="1601446824">
          <w:marLeft w:val="547"/>
          <w:marRight w:val="0"/>
          <w:marTop w:val="154"/>
          <w:marBottom w:val="0"/>
          <w:divBdr>
            <w:top w:val="none" w:sz="0" w:space="0" w:color="auto"/>
            <w:left w:val="none" w:sz="0" w:space="0" w:color="auto"/>
            <w:bottom w:val="none" w:sz="0" w:space="0" w:color="auto"/>
            <w:right w:val="none" w:sz="0" w:space="0" w:color="auto"/>
          </w:divBdr>
        </w:div>
        <w:div w:id="583606611">
          <w:marLeft w:val="547"/>
          <w:marRight w:val="0"/>
          <w:marTop w:val="154"/>
          <w:marBottom w:val="0"/>
          <w:divBdr>
            <w:top w:val="none" w:sz="0" w:space="0" w:color="auto"/>
            <w:left w:val="none" w:sz="0" w:space="0" w:color="auto"/>
            <w:bottom w:val="none" w:sz="0" w:space="0" w:color="auto"/>
            <w:right w:val="none" w:sz="0" w:space="0" w:color="auto"/>
          </w:divBdr>
        </w:div>
        <w:div w:id="1669673645">
          <w:marLeft w:val="547"/>
          <w:marRight w:val="0"/>
          <w:marTop w:val="154"/>
          <w:marBottom w:val="0"/>
          <w:divBdr>
            <w:top w:val="none" w:sz="0" w:space="0" w:color="auto"/>
            <w:left w:val="none" w:sz="0" w:space="0" w:color="auto"/>
            <w:bottom w:val="none" w:sz="0" w:space="0" w:color="auto"/>
            <w:right w:val="none" w:sz="0" w:space="0" w:color="auto"/>
          </w:divBdr>
        </w:div>
      </w:divsChild>
    </w:div>
    <w:div w:id="761074776">
      <w:bodyDiv w:val="1"/>
      <w:marLeft w:val="0"/>
      <w:marRight w:val="0"/>
      <w:marTop w:val="0"/>
      <w:marBottom w:val="0"/>
      <w:divBdr>
        <w:top w:val="none" w:sz="0" w:space="0" w:color="auto"/>
        <w:left w:val="none" w:sz="0" w:space="0" w:color="auto"/>
        <w:bottom w:val="none" w:sz="0" w:space="0" w:color="auto"/>
        <w:right w:val="none" w:sz="0" w:space="0" w:color="auto"/>
      </w:divBdr>
      <w:divsChild>
        <w:div w:id="1811480722">
          <w:marLeft w:val="547"/>
          <w:marRight w:val="0"/>
          <w:marTop w:val="115"/>
          <w:marBottom w:val="0"/>
          <w:divBdr>
            <w:top w:val="none" w:sz="0" w:space="0" w:color="auto"/>
            <w:left w:val="none" w:sz="0" w:space="0" w:color="auto"/>
            <w:bottom w:val="none" w:sz="0" w:space="0" w:color="auto"/>
            <w:right w:val="none" w:sz="0" w:space="0" w:color="auto"/>
          </w:divBdr>
        </w:div>
        <w:div w:id="1366564484">
          <w:marLeft w:val="547"/>
          <w:marRight w:val="0"/>
          <w:marTop w:val="115"/>
          <w:marBottom w:val="0"/>
          <w:divBdr>
            <w:top w:val="none" w:sz="0" w:space="0" w:color="auto"/>
            <w:left w:val="none" w:sz="0" w:space="0" w:color="auto"/>
            <w:bottom w:val="none" w:sz="0" w:space="0" w:color="auto"/>
            <w:right w:val="none" w:sz="0" w:space="0" w:color="auto"/>
          </w:divBdr>
        </w:div>
        <w:div w:id="248119331">
          <w:marLeft w:val="547"/>
          <w:marRight w:val="0"/>
          <w:marTop w:val="115"/>
          <w:marBottom w:val="0"/>
          <w:divBdr>
            <w:top w:val="none" w:sz="0" w:space="0" w:color="auto"/>
            <w:left w:val="none" w:sz="0" w:space="0" w:color="auto"/>
            <w:bottom w:val="none" w:sz="0" w:space="0" w:color="auto"/>
            <w:right w:val="none" w:sz="0" w:space="0" w:color="auto"/>
          </w:divBdr>
        </w:div>
        <w:div w:id="1832520450">
          <w:marLeft w:val="547"/>
          <w:marRight w:val="0"/>
          <w:marTop w:val="115"/>
          <w:marBottom w:val="0"/>
          <w:divBdr>
            <w:top w:val="none" w:sz="0" w:space="0" w:color="auto"/>
            <w:left w:val="none" w:sz="0" w:space="0" w:color="auto"/>
            <w:bottom w:val="none" w:sz="0" w:space="0" w:color="auto"/>
            <w:right w:val="none" w:sz="0" w:space="0" w:color="auto"/>
          </w:divBdr>
        </w:div>
        <w:div w:id="835344660">
          <w:marLeft w:val="1166"/>
          <w:marRight w:val="0"/>
          <w:marTop w:val="96"/>
          <w:marBottom w:val="0"/>
          <w:divBdr>
            <w:top w:val="none" w:sz="0" w:space="0" w:color="auto"/>
            <w:left w:val="none" w:sz="0" w:space="0" w:color="auto"/>
            <w:bottom w:val="none" w:sz="0" w:space="0" w:color="auto"/>
            <w:right w:val="none" w:sz="0" w:space="0" w:color="auto"/>
          </w:divBdr>
        </w:div>
        <w:div w:id="2117283919">
          <w:marLeft w:val="1800"/>
          <w:marRight w:val="0"/>
          <w:marTop w:val="86"/>
          <w:marBottom w:val="0"/>
          <w:divBdr>
            <w:top w:val="none" w:sz="0" w:space="0" w:color="auto"/>
            <w:left w:val="none" w:sz="0" w:space="0" w:color="auto"/>
            <w:bottom w:val="none" w:sz="0" w:space="0" w:color="auto"/>
            <w:right w:val="none" w:sz="0" w:space="0" w:color="auto"/>
          </w:divBdr>
        </w:div>
        <w:div w:id="1759254162">
          <w:marLeft w:val="1800"/>
          <w:marRight w:val="0"/>
          <w:marTop w:val="86"/>
          <w:marBottom w:val="0"/>
          <w:divBdr>
            <w:top w:val="none" w:sz="0" w:space="0" w:color="auto"/>
            <w:left w:val="none" w:sz="0" w:space="0" w:color="auto"/>
            <w:bottom w:val="none" w:sz="0" w:space="0" w:color="auto"/>
            <w:right w:val="none" w:sz="0" w:space="0" w:color="auto"/>
          </w:divBdr>
        </w:div>
        <w:div w:id="240873398">
          <w:marLeft w:val="1800"/>
          <w:marRight w:val="0"/>
          <w:marTop w:val="86"/>
          <w:marBottom w:val="0"/>
          <w:divBdr>
            <w:top w:val="none" w:sz="0" w:space="0" w:color="auto"/>
            <w:left w:val="none" w:sz="0" w:space="0" w:color="auto"/>
            <w:bottom w:val="none" w:sz="0" w:space="0" w:color="auto"/>
            <w:right w:val="none" w:sz="0" w:space="0" w:color="auto"/>
          </w:divBdr>
        </w:div>
        <w:div w:id="1413164754">
          <w:marLeft w:val="1166"/>
          <w:marRight w:val="0"/>
          <w:marTop w:val="96"/>
          <w:marBottom w:val="0"/>
          <w:divBdr>
            <w:top w:val="none" w:sz="0" w:space="0" w:color="auto"/>
            <w:left w:val="none" w:sz="0" w:space="0" w:color="auto"/>
            <w:bottom w:val="none" w:sz="0" w:space="0" w:color="auto"/>
            <w:right w:val="none" w:sz="0" w:space="0" w:color="auto"/>
          </w:divBdr>
        </w:div>
        <w:div w:id="1377968345">
          <w:marLeft w:val="547"/>
          <w:marRight w:val="0"/>
          <w:marTop w:val="115"/>
          <w:marBottom w:val="0"/>
          <w:divBdr>
            <w:top w:val="none" w:sz="0" w:space="0" w:color="auto"/>
            <w:left w:val="none" w:sz="0" w:space="0" w:color="auto"/>
            <w:bottom w:val="none" w:sz="0" w:space="0" w:color="auto"/>
            <w:right w:val="none" w:sz="0" w:space="0" w:color="auto"/>
          </w:divBdr>
        </w:div>
      </w:divsChild>
    </w:div>
    <w:div w:id="920526198">
      <w:bodyDiv w:val="1"/>
      <w:marLeft w:val="0"/>
      <w:marRight w:val="0"/>
      <w:marTop w:val="0"/>
      <w:marBottom w:val="0"/>
      <w:divBdr>
        <w:top w:val="none" w:sz="0" w:space="0" w:color="auto"/>
        <w:left w:val="none" w:sz="0" w:space="0" w:color="auto"/>
        <w:bottom w:val="none" w:sz="0" w:space="0" w:color="auto"/>
        <w:right w:val="none" w:sz="0" w:space="0" w:color="auto"/>
      </w:divBdr>
    </w:div>
    <w:div w:id="1123382319">
      <w:bodyDiv w:val="1"/>
      <w:marLeft w:val="0"/>
      <w:marRight w:val="0"/>
      <w:marTop w:val="0"/>
      <w:marBottom w:val="0"/>
      <w:divBdr>
        <w:top w:val="none" w:sz="0" w:space="0" w:color="auto"/>
        <w:left w:val="none" w:sz="0" w:space="0" w:color="auto"/>
        <w:bottom w:val="none" w:sz="0" w:space="0" w:color="auto"/>
        <w:right w:val="none" w:sz="0" w:space="0" w:color="auto"/>
      </w:divBdr>
      <w:divsChild>
        <w:div w:id="1263875723">
          <w:marLeft w:val="547"/>
          <w:marRight w:val="0"/>
          <w:marTop w:val="154"/>
          <w:marBottom w:val="0"/>
          <w:divBdr>
            <w:top w:val="none" w:sz="0" w:space="0" w:color="auto"/>
            <w:left w:val="none" w:sz="0" w:space="0" w:color="auto"/>
            <w:bottom w:val="none" w:sz="0" w:space="0" w:color="auto"/>
            <w:right w:val="none" w:sz="0" w:space="0" w:color="auto"/>
          </w:divBdr>
        </w:div>
        <w:div w:id="868185614">
          <w:marLeft w:val="547"/>
          <w:marRight w:val="0"/>
          <w:marTop w:val="154"/>
          <w:marBottom w:val="0"/>
          <w:divBdr>
            <w:top w:val="none" w:sz="0" w:space="0" w:color="auto"/>
            <w:left w:val="none" w:sz="0" w:space="0" w:color="auto"/>
            <w:bottom w:val="none" w:sz="0" w:space="0" w:color="auto"/>
            <w:right w:val="none" w:sz="0" w:space="0" w:color="auto"/>
          </w:divBdr>
        </w:div>
        <w:div w:id="1784835861">
          <w:marLeft w:val="547"/>
          <w:marRight w:val="0"/>
          <w:marTop w:val="154"/>
          <w:marBottom w:val="0"/>
          <w:divBdr>
            <w:top w:val="none" w:sz="0" w:space="0" w:color="auto"/>
            <w:left w:val="none" w:sz="0" w:space="0" w:color="auto"/>
            <w:bottom w:val="none" w:sz="0" w:space="0" w:color="auto"/>
            <w:right w:val="none" w:sz="0" w:space="0" w:color="auto"/>
          </w:divBdr>
        </w:div>
        <w:div w:id="753748088">
          <w:marLeft w:val="547"/>
          <w:marRight w:val="0"/>
          <w:marTop w:val="154"/>
          <w:marBottom w:val="0"/>
          <w:divBdr>
            <w:top w:val="none" w:sz="0" w:space="0" w:color="auto"/>
            <w:left w:val="none" w:sz="0" w:space="0" w:color="auto"/>
            <w:bottom w:val="none" w:sz="0" w:space="0" w:color="auto"/>
            <w:right w:val="none" w:sz="0" w:space="0" w:color="auto"/>
          </w:divBdr>
        </w:div>
      </w:divsChild>
    </w:div>
    <w:div w:id="1129009577">
      <w:bodyDiv w:val="1"/>
      <w:marLeft w:val="0"/>
      <w:marRight w:val="0"/>
      <w:marTop w:val="0"/>
      <w:marBottom w:val="0"/>
      <w:divBdr>
        <w:top w:val="none" w:sz="0" w:space="0" w:color="auto"/>
        <w:left w:val="none" w:sz="0" w:space="0" w:color="auto"/>
        <w:bottom w:val="none" w:sz="0" w:space="0" w:color="auto"/>
        <w:right w:val="none" w:sz="0" w:space="0" w:color="auto"/>
      </w:divBdr>
      <w:divsChild>
        <w:div w:id="654383223">
          <w:marLeft w:val="547"/>
          <w:marRight w:val="0"/>
          <w:marTop w:val="154"/>
          <w:marBottom w:val="0"/>
          <w:divBdr>
            <w:top w:val="none" w:sz="0" w:space="0" w:color="auto"/>
            <w:left w:val="none" w:sz="0" w:space="0" w:color="auto"/>
            <w:bottom w:val="none" w:sz="0" w:space="0" w:color="auto"/>
            <w:right w:val="none" w:sz="0" w:space="0" w:color="auto"/>
          </w:divBdr>
        </w:div>
        <w:div w:id="1666083349">
          <w:marLeft w:val="547"/>
          <w:marRight w:val="0"/>
          <w:marTop w:val="154"/>
          <w:marBottom w:val="0"/>
          <w:divBdr>
            <w:top w:val="none" w:sz="0" w:space="0" w:color="auto"/>
            <w:left w:val="none" w:sz="0" w:space="0" w:color="auto"/>
            <w:bottom w:val="none" w:sz="0" w:space="0" w:color="auto"/>
            <w:right w:val="none" w:sz="0" w:space="0" w:color="auto"/>
          </w:divBdr>
        </w:div>
      </w:divsChild>
    </w:div>
    <w:div w:id="1130590718">
      <w:bodyDiv w:val="1"/>
      <w:marLeft w:val="0"/>
      <w:marRight w:val="0"/>
      <w:marTop w:val="0"/>
      <w:marBottom w:val="0"/>
      <w:divBdr>
        <w:top w:val="none" w:sz="0" w:space="0" w:color="auto"/>
        <w:left w:val="none" w:sz="0" w:space="0" w:color="auto"/>
        <w:bottom w:val="none" w:sz="0" w:space="0" w:color="auto"/>
        <w:right w:val="none" w:sz="0" w:space="0" w:color="auto"/>
      </w:divBdr>
    </w:div>
    <w:div w:id="1255819326">
      <w:bodyDiv w:val="1"/>
      <w:marLeft w:val="0"/>
      <w:marRight w:val="0"/>
      <w:marTop w:val="0"/>
      <w:marBottom w:val="0"/>
      <w:divBdr>
        <w:top w:val="none" w:sz="0" w:space="0" w:color="auto"/>
        <w:left w:val="none" w:sz="0" w:space="0" w:color="auto"/>
        <w:bottom w:val="none" w:sz="0" w:space="0" w:color="auto"/>
        <w:right w:val="none" w:sz="0" w:space="0" w:color="auto"/>
      </w:divBdr>
      <w:divsChild>
        <w:div w:id="1207596459">
          <w:marLeft w:val="547"/>
          <w:marRight w:val="0"/>
          <w:marTop w:val="0"/>
          <w:marBottom w:val="0"/>
          <w:divBdr>
            <w:top w:val="none" w:sz="0" w:space="0" w:color="auto"/>
            <w:left w:val="none" w:sz="0" w:space="0" w:color="auto"/>
            <w:bottom w:val="none" w:sz="0" w:space="0" w:color="auto"/>
            <w:right w:val="none" w:sz="0" w:space="0" w:color="auto"/>
          </w:divBdr>
        </w:div>
      </w:divsChild>
    </w:div>
    <w:div w:id="1265769950">
      <w:bodyDiv w:val="1"/>
      <w:marLeft w:val="0"/>
      <w:marRight w:val="0"/>
      <w:marTop w:val="0"/>
      <w:marBottom w:val="0"/>
      <w:divBdr>
        <w:top w:val="none" w:sz="0" w:space="0" w:color="auto"/>
        <w:left w:val="none" w:sz="0" w:space="0" w:color="auto"/>
        <w:bottom w:val="none" w:sz="0" w:space="0" w:color="auto"/>
        <w:right w:val="none" w:sz="0" w:space="0" w:color="auto"/>
      </w:divBdr>
    </w:div>
    <w:div w:id="1497112888">
      <w:bodyDiv w:val="1"/>
      <w:marLeft w:val="0"/>
      <w:marRight w:val="0"/>
      <w:marTop w:val="0"/>
      <w:marBottom w:val="0"/>
      <w:divBdr>
        <w:top w:val="none" w:sz="0" w:space="0" w:color="auto"/>
        <w:left w:val="none" w:sz="0" w:space="0" w:color="auto"/>
        <w:bottom w:val="none" w:sz="0" w:space="0" w:color="auto"/>
        <w:right w:val="none" w:sz="0" w:space="0" w:color="auto"/>
      </w:divBdr>
    </w:div>
    <w:div w:id="1600482091">
      <w:bodyDiv w:val="1"/>
      <w:marLeft w:val="0"/>
      <w:marRight w:val="0"/>
      <w:marTop w:val="0"/>
      <w:marBottom w:val="0"/>
      <w:divBdr>
        <w:top w:val="none" w:sz="0" w:space="0" w:color="auto"/>
        <w:left w:val="none" w:sz="0" w:space="0" w:color="auto"/>
        <w:bottom w:val="none" w:sz="0" w:space="0" w:color="auto"/>
        <w:right w:val="none" w:sz="0" w:space="0" w:color="auto"/>
      </w:divBdr>
    </w:div>
    <w:div w:id="1777362007">
      <w:bodyDiv w:val="1"/>
      <w:marLeft w:val="0"/>
      <w:marRight w:val="0"/>
      <w:marTop w:val="0"/>
      <w:marBottom w:val="0"/>
      <w:divBdr>
        <w:top w:val="none" w:sz="0" w:space="0" w:color="auto"/>
        <w:left w:val="none" w:sz="0" w:space="0" w:color="auto"/>
        <w:bottom w:val="none" w:sz="0" w:space="0" w:color="auto"/>
        <w:right w:val="none" w:sz="0" w:space="0" w:color="auto"/>
      </w:divBdr>
    </w:div>
    <w:div w:id="1887637171">
      <w:bodyDiv w:val="1"/>
      <w:marLeft w:val="0"/>
      <w:marRight w:val="0"/>
      <w:marTop w:val="0"/>
      <w:marBottom w:val="0"/>
      <w:divBdr>
        <w:top w:val="none" w:sz="0" w:space="0" w:color="auto"/>
        <w:left w:val="none" w:sz="0" w:space="0" w:color="auto"/>
        <w:bottom w:val="none" w:sz="0" w:space="0" w:color="auto"/>
        <w:right w:val="none" w:sz="0" w:space="0" w:color="auto"/>
      </w:divBdr>
    </w:div>
    <w:div w:id="1970620983">
      <w:bodyDiv w:val="1"/>
      <w:marLeft w:val="0"/>
      <w:marRight w:val="0"/>
      <w:marTop w:val="0"/>
      <w:marBottom w:val="0"/>
      <w:divBdr>
        <w:top w:val="none" w:sz="0" w:space="0" w:color="auto"/>
        <w:left w:val="none" w:sz="0" w:space="0" w:color="auto"/>
        <w:bottom w:val="none" w:sz="0" w:space="0" w:color="auto"/>
        <w:right w:val="none" w:sz="0" w:space="0" w:color="auto"/>
      </w:divBdr>
      <w:divsChild>
        <w:div w:id="1329482035">
          <w:marLeft w:val="547"/>
          <w:marRight w:val="0"/>
          <w:marTop w:val="130"/>
          <w:marBottom w:val="0"/>
          <w:divBdr>
            <w:top w:val="none" w:sz="0" w:space="0" w:color="auto"/>
            <w:left w:val="none" w:sz="0" w:space="0" w:color="auto"/>
            <w:bottom w:val="none" w:sz="0" w:space="0" w:color="auto"/>
            <w:right w:val="none" w:sz="0" w:space="0" w:color="auto"/>
          </w:divBdr>
        </w:div>
        <w:div w:id="2002192291">
          <w:marLeft w:val="1166"/>
          <w:marRight w:val="0"/>
          <w:marTop w:val="115"/>
          <w:marBottom w:val="0"/>
          <w:divBdr>
            <w:top w:val="none" w:sz="0" w:space="0" w:color="auto"/>
            <w:left w:val="none" w:sz="0" w:space="0" w:color="auto"/>
            <w:bottom w:val="none" w:sz="0" w:space="0" w:color="auto"/>
            <w:right w:val="none" w:sz="0" w:space="0" w:color="auto"/>
          </w:divBdr>
        </w:div>
        <w:div w:id="1465391247">
          <w:marLeft w:val="1166"/>
          <w:marRight w:val="0"/>
          <w:marTop w:val="115"/>
          <w:marBottom w:val="0"/>
          <w:divBdr>
            <w:top w:val="none" w:sz="0" w:space="0" w:color="auto"/>
            <w:left w:val="none" w:sz="0" w:space="0" w:color="auto"/>
            <w:bottom w:val="none" w:sz="0" w:space="0" w:color="auto"/>
            <w:right w:val="none" w:sz="0" w:space="0" w:color="auto"/>
          </w:divBdr>
        </w:div>
        <w:div w:id="1602178442">
          <w:marLeft w:val="1166"/>
          <w:marRight w:val="0"/>
          <w:marTop w:val="115"/>
          <w:marBottom w:val="0"/>
          <w:divBdr>
            <w:top w:val="none" w:sz="0" w:space="0" w:color="auto"/>
            <w:left w:val="none" w:sz="0" w:space="0" w:color="auto"/>
            <w:bottom w:val="none" w:sz="0" w:space="0" w:color="auto"/>
            <w:right w:val="none" w:sz="0" w:space="0" w:color="auto"/>
          </w:divBdr>
        </w:div>
        <w:div w:id="85534262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s.lumenlearning.com/boundless-management/chapter/business-stakeholders/" TargetMode="External"/><Relationship Id="rId5" Type="http://schemas.openxmlformats.org/officeDocument/2006/relationships/footnotes" Target="footnotes.xml"/><Relationship Id="rId10" Type="http://schemas.openxmlformats.org/officeDocument/2006/relationships/hyperlink" Target="https://www.projectmanagement.com/wikis/368897/Stakeholder-Analysis--using-the-Power-Interest-Gri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Saeed</dc:creator>
  <cp:keywords/>
  <dc:description/>
  <cp:lastModifiedBy>hammad</cp:lastModifiedBy>
  <cp:revision>64</cp:revision>
  <dcterms:created xsi:type="dcterms:W3CDTF">2019-07-22T08:55:00Z</dcterms:created>
  <dcterms:modified xsi:type="dcterms:W3CDTF">2020-09-25T12:48:00Z</dcterms:modified>
</cp:coreProperties>
</file>