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E2" w:rsidRDefault="00E566E2" w:rsidP="00E566E2">
      <w:pPr>
        <w:pStyle w:val="Header"/>
        <w:jc w:val="center"/>
        <w:rPr>
          <w:b/>
          <w:sz w:val="24"/>
          <w:szCs w:val="24"/>
          <w:u w:val="single"/>
        </w:rPr>
      </w:pPr>
      <w:r w:rsidRPr="007F4169">
        <w:rPr>
          <w:b/>
          <w:sz w:val="24"/>
          <w:szCs w:val="24"/>
          <w:u w:val="single"/>
        </w:rPr>
        <w:t>Lecture 7</w:t>
      </w:r>
    </w:p>
    <w:p w:rsidR="007F4169" w:rsidRPr="007F4169" w:rsidRDefault="007F4169" w:rsidP="00E566E2">
      <w:pPr>
        <w:pStyle w:val="Header"/>
        <w:jc w:val="center"/>
        <w:rPr>
          <w:b/>
          <w:sz w:val="24"/>
          <w:szCs w:val="24"/>
          <w:u w:val="single"/>
        </w:rPr>
      </w:pPr>
    </w:p>
    <w:p w:rsidR="0058582C" w:rsidRPr="00D25DF3" w:rsidRDefault="007F4169" w:rsidP="00E566E2">
      <w:pPr>
        <w:jc w:val="center"/>
        <w:rPr>
          <w:b/>
          <w:sz w:val="24"/>
          <w:szCs w:val="24"/>
          <w:u w:val="single"/>
        </w:rPr>
      </w:pPr>
      <w:r w:rsidRPr="00D25DF3">
        <w:rPr>
          <w:b/>
          <w:sz w:val="24"/>
          <w:szCs w:val="24"/>
          <w:u w:val="single"/>
        </w:rPr>
        <w:t>Creativity and Innovation</w:t>
      </w:r>
    </w:p>
    <w:p w:rsidR="00157B00" w:rsidRPr="00641961" w:rsidRDefault="00E63B7F" w:rsidP="00B90376">
      <w:pPr>
        <w:autoSpaceDE w:val="0"/>
        <w:autoSpaceDN w:val="0"/>
        <w:adjustRightInd w:val="0"/>
        <w:spacing w:after="0" w:line="360" w:lineRule="auto"/>
        <w:jc w:val="both"/>
        <w:rPr>
          <w:rFonts w:cstheme="minorHAnsi"/>
        </w:rPr>
      </w:pPr>
      <w:r w:rsidRPr="00641961">
        <w:rPr>
          <w:rFonts w:cstheme="minorHAnsi"/>
          <w:b/>
          <w:bCs/>
        </w:rPr>
        <w:t>Creativity</w:t>
      </w:r>
      <w:r w:rsidRPr="00641961">
        <w:rPr>
          <w:rFonts w:cstheme="minorHAnsi"/>
        </w:rPr>
        <w:t xml:space="preserve"> is the ability to develop new ideas and to discover</w:t>
      </w:r>
      <w:r w:rsidR="00157B00" w:rsidRPr="00641961">
        <w:rPr>
          <w:rFonts w:cstheme="minorHAnsi"/>
        </w:rPr>
        <w:t xml:space="preserve"> </w:t>
      </w:r>
      <w:r w:rsidRPr="00641961">
        <w:rPr>
          <w:rFonts w:cstheme="minorHAnsi"/>
        </w:rPr>
        <w:t xml:space="preserve">new ways of looking at problems and opportunities. </w:t>
      </w:r>
    </w:p>
    <w:p w:rsidR="009C5E65" w:rsidRPr="00641961" w:rsidRDefault="00E63B7F" w:rsidP="00B90376">
      <w:pPr>
        <w:autoSpaceDE w:val="0"/>
        <w:autoSpaceDN w:val="0"/>
        <w:adjustRightInd w:val="0"/>
        <w:spacing w:after="0" w:line="360" w:lineRule="auto"/>
        <w:jc w:val="both"/>
        <w:rPr>
          <w:rFonts w:cstheme="minorHAnsi"/>
        </w:rPr>
      </w:pPr>
      <w:r w:rsidRPr="00641961">
        <w:rPr>
          <w:rFonts w:cstheme="minorHAnsi"/>
          <w:b/>
          <w:bCs/>
        </w:rPr>
        <w:t>Innovation</w:t>
      </w:r>
      <w:r w:rsidRPr="00641961">
        <w:rPr>
          <w:rFonts w:cstheme="minorHAnsi"/>
        </w:rPr>
        <w:t xml:space="preserve"> is the ability to </w:t>
      </w:r>
      <w:r w:rsidRPr="00641961">
        <w:rPr>
          <w:rFonts w:cstheme="minorHAnsi"/>
          <w:i/>
          <w:iCs/>
        </w:rPr>
        <w:t>apply</w:t>
      </w:r>
      <w:r w:rsidRPr="00641961">
        <w:rPr>
          <w:rFonts w:cstheme="minorHAnsi"/>
        </w:rPr>
        <w:t xml:space="preserve"> creative</w:t>
      </w:r>
      <w:r w:rsidR="00157B00" w:rsidRPr="00641961">
        <w:rPr>
          <w:rFonts w:cstheme="minorHAnsi"/>
        </w:rPr>
        <w:t xml:space="preserve"> </w:t>
      </w:r>
      <w:r w:rsidRPr="00641961">
        <w:rPr>
          <w:rFonts w:cstheme="minorHAnsi"/>
        </w:rPr>
        <w:t>solutions to those problems and opportunities to enhance or enrich people’s lives.</w:t>
      </w:r>
    </w:p>
    <w:p w:rsidR="009C5E65" w:rsidRPr="00641961" w:rsidRDefault="009C5E65" w:rsidP="00B90376">
      <w:pPr>
        <w:spacing w:after="0" w:line="360" w:lineRule="auto"/>
        <w:rPr>
          <w:rFonts w:cstheme="minorHAnsi"/>
        </w:rPr>
      </w:pPr>
    </w:p>
    <w:p w:rsidR="00FC5D7A" w:rsidRDefault="00FE2F5E" w:rsidP="00B90376">
      <w:pPr>
        <w:autoSpaceDE w:val="0"/>
        <w:autoSpaceDN w:val="0"/>
        <w:adjustRightInd w:val="0"/>
        <w:spacing w:after="0" w:line="360" w:lineRule="auto"/>
        <w:jc w:val="both"/>
        <w:rPr>
          <w:rFonts w:cstheme="minorHAnsi"/>
        </w:rPr>
      </w:pPr>
      <w:r w:rsidRPr="00641961">
        <w:rPr>
          <w:rFonts w:cstheme="minorHAnsi"/>
        </w:rPr>
        <w:t>Creativity</w:t>
      </w:r>
      <w:r w:rsidR="009C5E65" w:rsidRPr="00641961">
        <w:rPr>
          <w:rFonts w:cstheme="minorHAnsi"/>
        </w:rPr>
        <w:t xml:space="preserve"> is </w:t>
      </w:r>
      <w:r w:rsidR="009C5E65" w:rsidRPr="00641961">
        <w:rPr>
          <w:rFonts w:cstheme="minorHAnsi"/>
          <w:i/>
          <w:iCs/>
        </w:rPr>
        <w:t>thinking</w:t>
      </w:r>
      <w:r w:rsidR="009C5E65" w:rsidRPr="00641961">
        <w:rPr>
          <w:rFonts w:cstheme="minorHAnsi"/>
        </w:rPr>
        <w:t xml:space="preserve"> new things and innovation is </w:t>
      </w:r>
      <w:r w:rsidR="009C5E65" w:rsidRPr="00641961">
        <w:rPr>
          <w:rFonts w:cstheme="minorHAnsi"/>
          <w:i/>
          <w:iCs/>
        </w:rPr>
        <w:t>doing</w:t>
      </w:r>
      <w:r w:rsidR="009C5E65" w:rsidRPr="00641961">
        <w:rPr>
          <w:rFonts w:cstheme="minorHAnsi"/>
        </w:rPr>
        <w:t xml:space="preserve"> new things. In short, entrepreneurs</w:t>
      </w:r>
      <w:r w:rsidRPr="00641961">
        <w:rPr>
          <w:rFonts w:cstheme="minorHAnsi"/>
        </w:rPr>
        <w:t xml:space="preserve"> </w:t>
      </w:r>
      <w:r w:rsidR="009C5E65" w:rsidRPr="00641961">
        <w:rPr>
          <w:rFonts w:cstheme="minorHAnsi"/>
        </w:rPr>
        <w:t>succeed</w:t>
      </w:r>
      <w:r w:rsidRPr="00641961">
        <w:rPr>
          <w:rFonts w:cstheme="minorHAnsi"/>
        </w:rPr>
        <w:t xml:space="preserve"> </w:t>
      </w:r>
      <w:r w:rsidR="009C5E65" w:rsidRPr="00641961">
        <w:rPr>
          <w:rFonts w:cstheme="minorHAnsi"/>
        </w:rPr>
        <w:t xml:space="preserve">by </w:t>
      </w:r>
      <w:r w:rsidR="009C5E65" w:rsidRPr="00641961">
        <w:rPr>
          <w:rFonts w:cstheme="minorHAnsi"/>
          <w:i/>
          <w:iCs/>
        </w:rPr>
        <w:t>thinking and doing</w:t>
      </w:r>
      <w:r w:rsidR="009C5E65" w:rsidRPr="00641961">
        <w:rPr>
          <w:rFonts w:cstheme="minorHAnsi"/>
        </w:rPr>
        <w:t xml:space="preserve"> new things or old things in new ways. Simply having</w:t>
      </w:r>
      <w:r w:rsidRPr="00641961">
        <w:rPr>
          <w:rFonts w:cstheme="minorHAnsi"/>
        </w:rPr>
        <w:t xml:space="preserve"> </w:t>
      </w:r>
      <w:r w:rsidR="009C5E65" w:rsidRPr="00641961">
        <w:rPr>
          <w:rFonts w:cstheme="minorHAnsi"/>
        </w:rPr>
        <w:t>a great new idea is not enough; transforming the idea into a tangible product, service, or business</w:t>
      </w:r>
      <w:r w:rsidRPr="00641961">
        <w:rPr>
          <w:rFonts w:cstheme="minorHAnsi"/>
        </w:rPr>
        <w:t xml:space="preserve"> </w:t>
      </w:r>
      <w:r w:rsidR="009C5E65" w:rsidRPr="00641961">
        <w:rPr>
          <w:rFonts w:cstheme="minorHAnsi"/>
        </w:rPr>
        <w:t>venture</w:t>
      </w:r>
      <w:r w:rsidRPr="00641961">
        <w:rPr>
          <w:rFonts w:cstheme="minorHAnsi"/>
        </w:rPr>
        <w:t xml:space="preserve"> </w:t>
      </w:r>
      <w:r w:rsidR="009C5E65" w:rsidRPr="00641961">
        <w:rPr>
          <w:rFonts w:cstheme="minorHAnsi"/>
        </w:rPr>
        <w:t>is</w:t>
      </w:r>
      <w:r w:rsidRPr="00641961">
        <w:rPr>
          <w:rFonts w:cstheme="minorHAnsi"/>
        </w:rPr>
        <w:t xml:space="preserve"> </w:t>
      </w:r>
      <w:r w:rsidR="009C5E65" w:rsidRPr="00641961">
        <w:rPr>
          <w:rFonts w:cstheme="minorHAnsi"/>
        </w:rPr>
        <w:t>the</w:t>
      </w:r>
      <w:r w:rsidRPr="00641961">
        <w:rPr>
          <w:rFonts w:cstheme="minorHAnsi"/>
        </w:rPr>
        <w:t xml:space="preserve"> </w:t>
      </w:r>
      <w:r w:rsidR="009C5E65" w:rsidRPr="00641961">
        <w:rPr>
          <w:rFonts w:cstheme="minorHAnsi"/>
        </w:rPr>
        <w:t>essential</w:t>
      </w:r>
      <w:r w:rsidRPr="00641961">
        <w:rPr>
          <w:rFonts w:cstheme="minorHAnsi"/>
        </w:rPr>
        <w:t xml:space="preserve"> </w:t>
      </w:r>
      <w:r w:rsidR="009C5E65" w:rsidRPr="00641961">
        <w:rPr>
          <w:rFonts w:cstheme="minorHAnsi"/>
        </w:rPr>
        <w:t>next</w:t>
      </w:r>
      <w:r w:rsidRPr="00641961">
        <w:rPr>
          <w:rFonts w:cstheme="minorHAnsi"/>
        </w:rPr>
        <w:t xml:space="preserve"> </w:t>
      </w:r>
      <w:r w:rsidR="009C5E65" w:rsidRPr="00641961">
        <w:rPr>
          <w:rFonts w:cstheme="minorHAnsi"/>
        </w:rPr>
        <w:t>step.</w:t>
      </w:r>
    </w:p>
    <w:p w:rsidR="00FC5D7A" w:rsidRDefault="00FC5D7A" w:rsidP="00B90376">
      <w:pPr>
        <w:spacing w:after="0" w:line="360" w:lineRule="auto"/>
        <w:rPr>
          <w:rFonts w:cstheme="minorHAnsi"/>
        </w:rPr>
      </w:pPr>
    </w:p>
    <w:p w:rsidR="00FC5D7A" w:rsidRPr="000E70D9" w:rsidRDefault="00FC5D7A" w:rsidP="00B90376">
      <w:pPr>
        <w:spacing w:after="0" w:line="360" w:lineRule="auto"/>
        <w:rPr>
          <w:rFonts w:cstheme="minorHAnsi"/>
          <w:b/>
        </w:rPr>
      </w:pPr>
      <w:r w:rsidRPr="000E70D9">
        <w:rPr>
          <w:rFonts w:cstheme="minorHAnsi"/>
          <w:b/>
        </w:rPr>
        <w:t>Types of Innovation:</w:t>
      </w:r>
    </w:p>
    <w:p w:rsidR="00FC5D7A" w:rsidRPr="008317FB" w:rsidRDefault="00FC5D7A" w:rsidP="00B90376">
      <w:pPr>
        <w:pStyle w:val="ListParagraph"/>
        <w:numPr>
          <w:ilvl w:val="0"/>
          <w:numId w:val="8"/>
        </w:numPr>
        <w:spacing w:after="0" w:line="360" w:lineRule="auto"/>
        <w:rPr>
          <w:rFonts w:cstheme="minorHAnsi"/>
        </w:rPr>
      </w:pPr>
      <w:r w:rsidRPr="008317FB">
        <w:rPr>
          <w:rFonts w:cstheme="minorHAnsi"/>
        </w:rPr>
        <w:t>Incremental innovation</w:t>
      </w:r>
    </w:p>
    <w:p w:rsidR="002C7EE9" w:rsidRPr="008317FB" w:rsidRDefault="00FC5D7A" w:rsidP="00B90376">
      <w:pPr>
        <w:pStyle w:val="ListParagraph"/>
        <w:numPr>
          <w:ilvl w:val="0"/>
          <w:numId w:val="8"/>
        </w:numPr>
        <w:spacing w:after="0" w:line="360" w:lineRule="auto"/>
        <w:rPr>
          <w:rFonts w:cstheme="minorHAnsi"/>
        </w:rPr>
      </w:pPr>
      <w:r w:rsidRPr="008317FB">
        <w:rPr>
          <w:rFonts w:cstheme="minorHAnsi"/>
        </w:rPr>
        <w:t xml:space="preserve">Radical innovation </w:t>
      </w:r>
    </w:p>
    <w:p w:rsidR="002C7EE9" w:rsidRPr="002C7EE9" w:rsidRDefault="002C7EE9" w:rsidP="00B90376">
      <w:pPr>
        <w:pStyle w:val="ListParagraph"/>
        <w:spacing w:after="0" w:line="360" w:lineRule="auto"/>
        <w:ind w:left="0"/>
        <w:contextualSpacing w:val="0"/>
        <w:rPr>
          <w:rFonts w:cstheme="minorHAnsi"/>
        </w:rPr>
      </w:pPr>
    </w:p>
    <w:p w:rsidR="00FC5D7A" w:rsidRDefault="000E70D9" w:rsidP="00B90376">
      <w:pPr>
        <w:spacing w:after="0" w:line="360" w:lineRule="auto"/>
        <w:rPr>
          <w:rFonts w:cstheme="minorHAnsi"/>
          <w:color w:val="222222"/>
          <w:shd w:val="clear" w:color="auto" w:fill="FFFFFF"/>
        </w:rPr>
      </w:pPr>
      <w:r w:rsidRPr="008317FB">
        <w:rPr>
          <w:rFonts w:cstheme="minorHAnsi"/>
          <w:b/>
          <w:bCs/>
          <w:color w:val="222222"/>
          <w:shd w:val="clear" w:color="auto" w:fill="FFFFFF"/>
        </w:rPr>
        <w:t>Incremental innovation</w:t>
      </w:r>
      <w:r w:rsidRPr="008317FB">
        <w:rPr>
          <w:rFonts w:cstheme="minorHAnsi"/>
          <w:color w:val="222222"/>
          <w:shd w:val="clear" w:color="auto" w:fill="FFFFFF"/>
        </w:rPr>
        <w:t> is a series of small improvements or upgrades made to a company's existing products, services, processes or methods.</w:t>
      </w:r>
      <w:r w:rsidR="000A46FD" w:rsidRPr="008317FB">
        <w:rPr>
          <w:rFonts w:cstheme="minorHAnsi"/>
          <w:color w:val="222222"/>
          <w:shd w:val="clear" w:color="auto" w:fill="FFFFFF"/>
        </w:rPr>
        <w:t xml:space="preserve"> E.g. Improvement on the RAM and increasing it to 4 </w:t>
      </w:r>
      <w:proofErr w:type="spellStart"/>
      <w:r w:rsidR="000A46FD" w:rsidRPr="008317FB">
        <w:rPr>
          <w:rFonts w:cstheme="minorHAnsi"/>
          <w:color w:val="222222"/>
          <w:shd w:val="clear" w:color="auto" w:fill="FFFFFF"/>
        </w:rPr>
        <w:t>Mbs</w:t>
      </w:r>
      <w:proofErr w:type="spellEnd"/>
      <w:r w:rsidR="000A46FD" w:rsidRPr="008317FB">
        <w:rPr>
          <w:rFonts w:cstheme="minorHAnsi"/>
          <w:color w:val="222222"/>
          <w:shd w:val="clear" w:color="auto" w:fill="FFFFFF"/>
        </w:rPr>
        <w:t xml:space="preserve"> etc. </w:t>
      </w:r>
    </w:p>
    <w:p w:rsidR="00ED4DB0" w:rsidRPr="008317FB" w:rsidRDefault="00ED4DB0" w:rsidP="00B90376">
      <w:pPr>
        <w:spacing w:after="0" w:line="360" w:lineRule="auto"/>
        <w:rPr>
          <w:rFonts w:cstheme="minorHAnsi"/>
          <w:color w:val="222222"/>
          <w:shd w:val="clear" w:color="auto" w:fill="FFFFFF"/>
        </w:rPr>
      </w:pPr>
    </w:p>
    <w:p w:rsidR="00D25DF3" w:rsidRPr="008317FB" w:rsidRDefault="00F33DA2" w:rsidP="00B90376">
      <w:pPr>
        <w:spacing w:after="0" w:line="360" w:lineRule="auto"/>
        <w:rPr>
          <w:rFonts w:cstheme="minorHAnsi"/>
          <w:shd w:val="clear" w:color="auto" w:fill="FFFFFF"/>
        </w:rPr>
      </w:pPr>
      <w:r w:rsidRPr="008317FB">
        <w:rPr>
          <w:rFonts w:cstheme="minorHAnsi"/>
          <w:b/>
          <w:shd w:val="clear" w:color="auto" w:fill="FFFFFF"/>
        </w:rPr>
        <w:t>Radical innovation</w:t>
      </w:r>
      <w:r w:rsidRPr="008317FB">
        <w:rPr>
          <w:rFonts w:cstheme="minorHAnsi"/>
          <w:shd w:val="clear" w:color="auto" w:fill="FFFFFF"/>
        </w:rPr>
        <w:t xml:space="preserve"> blows up the existing system or process and replaces it with something entirely new.</w:t>
      </w:r>
      <w:r w:rsidR="00E51930" w:rsidRPr="008317FB">
        <w:rPr>
          <w:rFonts w:cstheme="minorHAnsi"/>
          <w:shd w:val="clear" w:color="auto" w:fill="FFFFFF"/>
        </w:rPr>
        <w:t xml:space="preserve"> Impact of radical innovation is huge. E.g. Introduction of television </w:t>
      </w:r>
      <w:r w:rsidR="00A33ECD" w:rsidRPr="008317FB">
        <w:rPr>
          <w:rFonts w:cstheme="minorHAnsi"/>
          <w:shd w:val="clear" w:color="auto" w:fill="FFFFFF"/>
        </w:rPr>
        <w:t>on mankind, LED is a breakthrough innovation for the lightening industry in 20</w:t>
      </w:r>
      <w:r w:rsidR="00A33ECD" w:rsidRPr="008317FB">
        <w:rPr>
          <w:rFonts w:cstheme="minorHAnsi"/>
          <w:shd w:val="clear" w:color="auto" w:fill="FFFFFF"/>
          <w:vertAlign w:val="superscript"/>
        </w:rPr>
        <w:t>th</w:t>
      </w:r>
      <w:r w:rsidR="00A33ECD" w:rsidRPr="008317FB">
        <w:rPr>
          <w:rFonts w:cstheme="minorHAnsi"/>
          <w:shd w:val="clear" w:color="auto" w:fill="FFFFFF"/>
        </w:rPr>
        <w:t xml:space="preserve"> century. </w:t>
      </w:r>
    </w:p>
    <w:p w:rsidR="00B14D1E" w:rsidRDefault="00B14D1E" w:rsidP="008317FB">
      <w:pPr>
        <w:spacing w:after="0" w:line="240" w:lineRule="auto"/>
        <w:rPr>
          <w:rFonts w:cstheme="minorHAnsi"/>
        </w:rPr>
      </w:pPr>
    </w:p>
    <w:p w:rsidR="00F33DA2" w:rsidRDefault="00D25DF3" w:rsidP="00D25DF3">
      <w:pPr>
        <w:tabs>
          <w:tab w:val="left" w:pos="2023"/>
        </w:tabs>
        <w:jc w:val="center"/>
        <w:rPr>
          <w:rFonts w:cstheme="minorHAnsi"/>
          <w:b/>
        </w:rPr>
      </w:pPr>
      <w:r w:rsidRPr="00D25DF3">
        <w:rPr>
          <w:rFonts w:cstheme="minorHAnsi"/>
          <w:b/>
        </w:rPr>
        <w:t>Entrepreneurship</w:t>
      </w:r>
    </w:p>
    <w:p w:rsidR="00A0235B" w:rsidRPr="00A0235B" w:rsidRDefault="00A0235B" w:rsidP="00B90376">
      <w:pPr>
        <w:tabs>
          <w:tab w:val="left" w:pos="2023"/>
        </w:tabs>
        <w:spacing w:after="0" w:line="360" w:lineRule="auto"/>
        <w:jc w:val="both"/>
        <w:rPr>
          <w:rFonts w:cstheme="minorHAnsi"/>
        </w:rPr>
      </w:pPr>
      <w:r w:rsidRPr="00A0235B">
        <w:rPr>
          <w:rFonts w:cstheme="minorHAnsi"/>
        </w:rPr>
        <w:t xml:space="preserve">Having defined innovation and creativity we can redefine entrepreneurship as: </w:t>
      </w:r>
    </w:p>
    <w:p w:rsidR="00094E39" w:rsidRPr="00ED4DB0" w:rsidRDefault="00C468F1" w:rsidP="00B90376">
      <w:pPr>
        <w:pStyle w:val="ListParagraph"/>
        <w:numPr>
          <w:ilvl w:val="0"/>
          <w:numId w:val="9"/>
        </w:numPr>
        <w:tabs>
          <w:tab w:val="left" w:pos="2023"/>
        </w:tabs>
        <w:spacing w:after="0" w:line="360" w:lineRule="auto"/>
        <w:rPr>
          <w:rFonts w:cstheme="minorHAnsi"/>
        </w:rPr>
      </w:pPr>
      <w:r w:rsidRPr="00ED4DB0">
        <w:rPr>
          <w:rFonts w:cstheme="minorHAnsi"/>
          <w:i/>
          <w:iCs/>
        </w:rPr>
        <w:t>Entrepreneurship</w:t>
      </w:r>
      <w:r w:rsidRPr="00ED4DB0">
        <w:rPr>
          <w:rFonts w:cstheme="minorHAnsi"/>
        </w:rPr>
        <w:t xml:space="preserve"> – the result of a disciplined, systematic process of applying creativity and innovation to the needs and opportunities in the marketplace.  </w:t>
      </w:r>
    </w:p>
    <w:p w:rsidR="00005B21" w:rsidRDefault="00C468F1" w:rsidP="00B90376">
      <w:pPr>
        <w:pStyle w:val="ListParagraph"/>
        <w:numPr>
          <w:ilvl w:val="0"/>
          <w:numId w:val="9"/>
        </w:numPr>
        <w:tabs>
          <w:tab w:val="left" w:pos="2023"/>
        </w:tabs>
        <w:spacing w:after="0" w:line="360" w:lineRule="auto"/>
        <w:rPr>
          <w:rFonts w:cstheme="minorHAnsi"/>
        </w:rPr>
      </w:pPr>
      <w:r w:rsidRPr="00ED4DB0">
        <w:rPr>
          <w:rFonts w:cstheme="minorHAnsi"/>
        </w:rPr>
        <w:t xml:space="preserve">Entrepreneurs connect their creative ideas with the purposeful action and structure of a business.  </w:t>
      </w:r>
    </w:p>
    <w:p w:rsidR="00ED4DB0" w:rsidRDefault="00ED4DB0" w:rsidP="00B90376">
      <w:pPr>
        <w:pStyle w:val="ListParagraph"/>
        <w:tabs>
          <w:tab w:val="left" w:pos="2023"/>
        </w:tabs>
        <w:spacing w:after="0" w:line="360" w:lineRule="auto"/>
        <w:rPr>
          <w:rFonts w:cstheme="minorHAnsi"/>
        </w:rPr>
      </w:pPr>
    </w:p>
    <w:p w:rsidR="00B90376" w:rsidRDefault="00B90376" w:rsidP="00B90376">
      <w:pPr>
        <w:pStyle w:val="ListParagraph"/>
        <w:tabs>
          <w:tab w:val="left" w:pos="2023"/>
        </w:tabs>
        <w:spacing w:after="0" w:line="360" w:lineRule="auto"/>
        <w:rPr>
          <w:rFonts w:cstheme="minorHAnsi"/>
        </w:rPr>
      </w:pPr>
    </w:p>
    <w:p w:rsidR="00B90376" w:rsidRPr="00ED4DB0" w:rsidRDefault="00B90376" w:rsidP="00B90376">
      <w:pPr>
        <w:pStyle w:val="ListParagraph"/>
        <w:tabs>
          <w:tab w:val="left" w:pos="2023"/>
        </w:tabs>
        <w:spacing w:after="0" w:line="360" w:lineRule="auto"/>
        <w:rPr>
          <w:rFonts w:cstheme="minorHAnsi"/>
        </w:rPr>
      </w:pPr>
    </w:p>
    <w:p w:rsidR="00B14D1E" w:rsidRDefault="00005B21" w:rsidP="004C12AD">
      <w:pPr>
        <w:tabs>
          <w:tab w:val="left" w:pos="2023"/>
        </w:tabs>
        <w:jc w:val="center"/>
        <w:rPr>
          <w:rFonts w:cstheme="minorHAnsi"/>
          <w:b/>
        </w:rPr>
      </w:pPr>
      <w:r w:rsidRPr="00005B21">
        <w:rPr>
          <w:rFonts w:cstheme="minorHAnsi"/>
          <w:b/>
        </w:rPr>
        <w:lastRenderedPageBreak/>
        <w:t>Failure: Just Part of the Creative Process!</w:t>
      </w:r>
    </w:p>
    <w:p w:rsidR="004C12AD" w:rsidRPr="004C12AD" w:rsidRDefault="004C12AD" w:rsidP="00B90376">
      <w:pPr>
        <w:tabs>
          <w:tab w:val="left" w:pos="2023"/>
        </w:tabs>
        <w:spacing w:after="0" w:line="360" w:lineRule="auto"/>
        <w:rPr>
          <w:rFonts w:cstheme="minorHAnsi"/>
        </w:rPr>
      </w:pPr>
      <w:r>
        <w:rPr>
          <w:rFonts w:cstheme="minorHAnsi"/>
        </w:rPr>
        <w:t>Some of the statistics are:</w:t>
      </w:r>
    </w:p>
    <w:p w:rsidR="00094E39" w:rsidRPr="004848E4" w:rsidRDefault="00C468F1" w:rsidP="004848E4">
      <w:pPr>
        <w:pStyle w:val="ListParagraph"/>
        <w:numPr>
          <w:ilvl w:val="0"/>
          <w:numId w:val="11"/>
        </w:numPr>
        <w:tabs>
          <w:tab w:val="left" w:pos="2023"/>
        </w:tabs>
        <w:spacing w:after="0" w:line="360" w:lineRule="auto"/>
        <w:rPr>
          <w:rFonts w:cstheme="minorHAnsi"/>
        </w:rPr>
      </w:pPr>
      <w:r w:rsidRPr="004848E4">
        <w:rPr>
          <w:rFonts w:cstheme="minorHAnsi"/>
        </w:rPr>
        <w:t>For every 3,000 new product ideas:</w:t>
      </w:r>
    </w:p>
    <w:p w:rsidR="00094E39" w:rsidRPr="004C12AD" w:rsidRDefault="00C468F1" w:rsidP="004848E4">
      <w:pPr>
        <w:numPr>
          <w:ilvl w:val="1"/>
          <w:numId w:val="12"/>
        </w:numPr>
        <w:tabs>
          <w:tab w:val="left" w:pos="2023"/>
        </w:tabs>
        <w:spacing w:after="0" w:line="360" w:lineRule="auto"/>
        <w:rPr>
          <w:rFonts w:cstheme="minorHAnsi"/>
        </w:rPr>
      </w:pPr>
      <w:r w:rsidRPr="004C12AD">
        <w:rPr>
          <w:rFonts w:cstheme="minorHAnsi"/>
        </w:rPr>
        <w:t>Four make it to the development stage.</w:t>
      </w:r>
    </w:p>
    <w:p w:rsidR="00094E39" w:rsidRPr="004C12AD" w:rsidRDefault="00C468F1" w:rsidP="004848E4">
      <w:pPr>
        <w:numPr>
          <w:ilvl w:val="1"/>
          <w:numId w:val="12"/>
        </w:numPr>
        <w:tabs>
          <w:tab w:val="left" w:pos="2023"/>
        </w:tabs>
        <w:spacing w:after="0" w:line="360" w:lineRule="auto"/>
        <w:rPr>
          <w:rFonts w:cstheme="minorHAnsi"/>
        </w:rPr>
      </w:pPr>
      <w:r w:rsidRPr="004C12AD">
        <w:rPr>
          <w:rFonts w:cstheme="minorHAnsi"/>
        </w:rPr>
        <w:t>Two are actually launched.</w:t>
      </w:r>
    </w:p>
    <w:p w:rsidR="00094E39" w:rsidRPr="004C12AD" w:rsidRDefault="00C468F1" w:rsidP="004848E4">
      <w:pPr>
        <w:numPr>
          <w:ilvl w:val="1"/>
          <w:numId w:val="12"/>
        </w:numPr>
        <w:tabs>
          <w:tab w:val="left" w:pos="2023"/>
        </w:tabs>
        <w:spacing w:after="0" w:line="360" w:lineRule="auto"/>
        <w:rPr>
          <w:rFonts w:cstheme="minorHAnsi"/>
        </w:rPr>
      </w:pPr>
      <w:r w:rsidRPr="004C12AD">
        <w:rPr>
          <w:rFonts w:cstheme="minorHAnsi"/>
        </w:rPr>
        <w:t>One becomes a success in the market.</w:t>
      </w:r>
    </w:p>
    <w:p w:rsidR="00094E39" w:rsidRPr="004C12AD" w:rsidRDefault="00C468F1" w:rsidP="00B90376">
      <w:pPr>
        <w:numPr>
          <w:ilvl w:val="0"/>
          <w:numId w:val="3"/>
        </w:numPr>
        <w:tabs>
          <w:tab w:val="left" w:pos="2023"/>
        </w:tabs>
        <w:spacing w:after="0" w:line="360" w:lineRule="auto"/>
        <w:ind w:left="0" w:firstLine="0"/>
        <w:rPr>
          <w:rFonts w:cstheme="minorHAnsi"/>
        </w:rPr>
      </w:pPr>
      <w:r w:rsidRPr="004C12AD">
        <w:rPr>
          <w:rFonts w:cstheme="minorHAnsi"/>
        </w:rPr>
        <w:t>On average, new products account for 40 percent of companies’ sales!!</w:t>
      </w:r>
    </w:p>
    <w:p w:rsidR="00094E39" w:rsidRDefault="00C468F1" w:rsidP="00B90376">
      <w:pPr>
        <w:numPr>
          <w:ilvl w:val="0"/>
          <w:numId w:val="3"/>
        </w:numPr>
        <w:tabs>
          <w:tab w:val="left" w:pos="2023"/>
        </w:tabs>
        <w:spacing w:after="0" w:line="360" w:lineRule="auto"/>
        <w:ind w:left="0" w:firstLine="0"/>
        <w:rPr>
          <w:rFonts w:cstheme="minorHAnsi"/>
        </w:rPr>
      </w:pPr>
      <w:r w:rsidRPr="004C12AD">
        <w:rPr>
          <w:rFonts w:cstheme="minorHAnsi"/>
        </w:rPr>
        <w:t xml:space="preserve">Creativity is an important source for building a competitive advantage.  </w:t>
      </w:r>
    </w:p>
    <w:p w:rsidR="00ED4DB0" w:rsidRPr="004C12AD" w:rsidRDefault="00ED4DB0" w:rsidP="00ED4DB0">
      <w:pPr>
        <w:tabs>
          <w:tab w:val="left" w:pos="2023"/>
        </w:tabs>
        <w:spacing w:after="0" w:line="240" w:lineRule="auto"/>
        <w:rPr>
          <w:rFonts w:cstheme="minorHAnsi"/>
        </w:rPr>
      </w:pPr>
    </w:p>
    <w:p w:rsidR="00005B21" w:rsidRDefault="004B2900" w:rsidP="00ED4DB0">
      <w:pPr>
        <w:tabs>
          <w:tab w:val="left" w:pos="2023"/>
        </w:tabs>
        <w:spacing w:after="0" w:line="240" w:lineRule="auto"/>
        <w:rPr>
          <w:rFonts w:cstheme="minorHAnsi"/>
          <w:b/>
        </w:rPr>
      </w:pPr>
      <w:r w:rsidRPr="004B2900">
        <w:rPr>
          <w:rFonts w:cstheme="minorHAnsi"/>
          <w:b/>
        </w:rPr>
        <w:t xml:space="preserve">Can We </w:t>
      </w:r>
      <w:r w:rsidRPr="004B2900">
        <w:rPr>
          <w:rFonts w:cstheme="minorHAnsi"/>
          <w:b/>
          <w:i/>
          <w:iCs/>
        </w:rPr>
        <w:t>Learn</w:t>
      </w:r>
      <w:r w:rsidRPr="004B2900">
        <w:rPr>
          <w:rFonts w:cstheme="minorHAnsi"/>
          <w:b/>
        </w:rPr>
        <w:t xml:space="preserve"> to Be Creative?</w:t>
      </w:r>
    </w:p>
    <w:p w:rsidR="004F0444" w:rsidRDefault="004B2900" w:rsidP="00C468F1">
      <w:pPr>
        <w:tabs>
          <w:tab w:val="left" w:pos="2023"/>
        </w:tabs>
        <w:spacing w:after="0" w:line="360" w:lineRule="auto"/>
        <w:jc w:val="both"/>
        <w:rPr>
          <w:rFonts w:cstheme="minorHAnsi"/>
        </w:rPr>
      </w:pPr>
      <w:r w:rsidRPr="004B2900">
        <w:rPr>
          <w:rFonts w:cstheme="minorHAnsi"/>
        </w:rPr>
        <w:t xml:space="preserve">It is a skill and can be learned. </w:t>
      </w:r>
      <w:r w:rsidR="004F0444">
        <w:rPr>
          <w:rFonts w:cstheme="minorHAnsi"/>
        </w:rPr>
        <w:t xml:space="preserve"> With the right training and exercise you can learn how to generate</w:t>
      </w:r>
      <w:r w:rsidR="00FE4C8A">
        <w:rPr>
          <w:rFonts w:cstheme="minorHAnsi"/>
        </w:rPr>
        <w:t xml:space="preserve"> </w:t>
      </w:r>
      <w:r w:rsidR="004F0444">
        <w:rPr>
          <w:rFonts w:cstheme="minorHAnsi"/>
        </w:rPr>
        <w:t xml:space="preserve">creative ideas. </w:t>
      </w:r>
    </w:p>
    <w:p w:rsidR="004F0444" w:rsidRDefault="004F0444" w:rsidP="00B90376">
      <w:pPr>
        <w:spacing w:after="0" w:line="360" w:lineRule="auto"/>
        <w:jc w:val="both"/>
        <w:rPr>
          <w:rFonts w:cstheme="minorHAnsi"/>
          <w:bCs/>
        </w:rPr>
      </w:pPr>
      <w:r w:rsidRPr="004F0444">
        <w:rPr>
          <w:rFonts w:cstheme="minorHAnsi"/>
          <w:bCs/>
        </w:rPr>
        <w:t>By overcoming paradigms</w:t>
      </w:r>
      <w:r w:rsidR="0077251E">
        <w:rPr>
          <w:rFonts w:cstheme="minorHAnsi"/>
          <w:bCs/>
        </w:rPr>
        <w:t xml:space="preserve"> (set of pre-conceived ideas about any obje</w:t>
      </w:r>
      <w:r w:rsidR="004549FF">
        <w:rPr>
          <w:rFonts w:cstheme="minorHAnsi"/>
          <w:bCs/>
        </w:rPr>
        <w:t>ct)</w:t>
      </w:r>
      <w:r w:rsidRPr="004F0444">
        <w:rPr>
          <w:rFonts w:cstheme="minorHAnsi"/>
          <w:bCs/>
        </w:rPr>
        <w:t xml:space="preserve"> and by suspending</w:t>
      </w:r>
      <w:r>
        <w:rPr>
          <w:rFonts w:cstheme="minorHAnsi"/>
        </w:rPr>
        <w:t xml:space="preserve"> </w:t>
      </w:r>
      <w:r w:rsidRPr="004F0444">
        <w:rPr>
          <w:rFonts w:cstheme="minorHAnsi"/>
          <w:bCs/>
        </w:rPr>
        <w:t>conventional think</w:t>
      </w:r>
      <w:r w:rsidR="0032327B">
        <w:rPr>
          <w:rFonts w:cstheme="minorHAnsi"/>
          <w:bCs/>
        </w:rPr>
        <w:t xml:space="preserve">ing long enough to consider new </w:t>
      </w:r>
      <w:r w:rsidRPr="004F0444">
        <w:rPr>
          <w:rFonts w:cstheme="minorHAnsi"/>
          <w:bCs/>
        </w:rPr>
        <w:t>and different alternatives!</w:t>
      </w:r>
    </w:p>
    <w:p w:rsidR="00ED4DB0" w:rsidRPr="004F0444" w:rsidRDefault="00ED4DB0" w:rsidP="00ED4DB0">
      <w:pPr>
        <w:spacing w:after="0" w:line="240" w:lineRule="auto"/>
        <w:jc w:val="both"/>
        <w:rPr>
          <w:rFonts w:cstheme="minorHAnsi"/>
        </w:rPr>
      </w:pPr>
    </w:p>
    <w:p w:rsidR="00F46BB0" w:rsidRDefault="00B300CF" w:rsidP="0044419A">
      <w:pPr>
        <w:spacing w:after="0" w:line="240" w:lineRule="auto"/>
        <w:jc w:val="center"/>
        <w:rPr>
          <w:rFonts w:cstheme="minorHAnsi"/>
          <w:b/>
          <w:sz w:val="24"/>
          <w:szCs w:val="24"/>
          <w:u w:val="single"/>
        </w:rPr>
      </w:pPr>
      <w:r w:rsidRPr="00B300CF">
        <w:rPr>
          <w:rFonts w:cstheme="minorHAnsi"/>
          <w:b/>
          <w:sz w:val="24"/>
          <w:szCs w:val="24"/>
          <w:u w:val="single"/>
        </w:rPr>
        <w:t>Creative Thinking</w:t>
      </w:r>
    </w:p>
    <w:p w:rsidR="0044419A" w:rsidRDefault="0044419A" w:rsidP="0044419A">
      <w:pPr>
        <w:spacing w:after="0" w:line="240" w:lineRule="auto"/>
        <w:jc w:val="center"/>
        <w:rPr>
          <w:rFonts w:cstheme="minorHAnsi"/>
          <w:b/>
          <w:sz w:val="24"/>
          <w:szCs w:val="24"/>
          <w:u w:val="single"/>
        </w:rPr>
      </w:pPr>
    </w:p>
    <w:p w:rsidR="006A42FD" w:rsidRDefault="00F46BB0" w:rsidP="00E2415F">
      <w:pPr>
        <w:autoSpaceDE w:val="0"/>
        <w:autoSpaceDN w:val="0"/>
        <w:adjustRightInd w:val="0"/>
        <w:spacing w:after="0" w:line="360" w:lineRule="auto"/>
        <w:jc w:val="both"/>
        <w:rPr>
          <w:rFonts w:cstheme="minorHAnsi"/>
        </w:rPr>
      </w:pPr>
      <w:r w:rsidRPr="00F46BB0">
        <w:rPr>
          <w:rFonts w:cstheme="minorHAnsi"/>
          <w:color w:val="221F1F"/>
        </w:rPr>
        <w:t>Research into the operation of the human brain shows</w:t>
      </w:r>
      <w:r>
        <w:rPr>
          <w:rFonts w:cstheme="minorHAnsi"/>
          <w:color w:val="221F1F"/>
        </w:rPr>
        <w:t>,</w:t>
      </w:r>
      <w:r w:rsidRPr="00F46BB0">
        <w:rPr>
          <w:rFonts w:cstheme="minorHAnsi"/>
          <w:color w:val="221F1F"/>
        </w:rPr>
        <w:t xml:space="preserve"> that each hemisphere of the brain pro</w:t>
      </w:r>
      <w:r>
        <w:rPr>
          <w:rFonts w:cstheme="minorHAnsi"/>
          <w:color w:val="221F1F"/>
        </w:rPr>
        <w:t xml:space="preserve">cesses </w:t>
      </w:r>
      <w:r w:rsidRPr="00F46BB0">
        <w:rPr>
          <w:rFonts w:cstheme="minorHAnsi"/>
          <w:color w:val="221F1F"/>
        </w:rPr>
        <w:t>information differently and that one side of the brain tends to be dominant over the other. The human brain develops asymmetrically, and each hemisphere tends to specialize in certain</w:t>
      </w:r>
      <w:r>
        <w:rPr>
          <w:rFonts w:cstheme="minorHAnsi"/>
          <w:color w:val="221F1F"/>
        </w:rPr>
        <w:t xml:space="preserve"> function. </w:t>
      </w:r>
    </w:p>
    <w:p w:rsidR="004B2900" w:rsidRDefault="004B2900" w:rsidP="0044419A">
      <w:pPr>
        <w:spacing w:after="0" w:line="240" w:lineRule="auto"/>
        <w:rPr>
          <w:rFonts w:cstheme="minorHAnsi"/>
        </w:rPr>
      </w:pPr>
    </w:p>
    <w:p w:rsidR="00094E39" w:rsidRPr="00F24A72" w:rsidRDefault="00C468F1" w:rsidP="00E2415F">
      <w:pPr>
        <w:spacing w:after="0" w:line="360" w:lineRule="auto"/>
        <w:rPr>
          <w:rFonts w:cstheme="minorHAnsi"/>
        </w:rPr>
      </w:pPr>
      <w:r w:rsidRPr="00F24A72">
        <w:rPr>
          <w:rFonts w:cstheme="minorHAnsi"/>
        </w:rPr>
        <w:t xml:space="preserve">Entrepreneurship requires </w:t>
      </w:r>
      <w:r w:rsidRPr="00F24A72">
        <w:rPr>
          <w:rFonts w:cstheme="minorHAnsi"/>
          <w:i/>
          <w:iCs/>
        </w:rPr>
        <w:t>both</w:t>
      </w:r>
      <w:r w:rsidRPr="00F24A72">
        <w:rPr>
          <w:rFonts w:cstheme="minorHAnsi"/>
        </w:rPr>
        <w:t xml:space="preserve"> left-and right-brained thinking. </w:t>
      </w:r>
    </w:p>
    <w:p w:rsidR="00094E39" w:rsidRPr="00E2415F" w:rsidRDefault="00C468F1" w:rsidP="00E2415F">
      <w:pPr>
        <w:pStyle w:val="ListParagraph"/>
        <w:numPr>
          <w:ilvl w:val="0"/>
          <w:numId w:val="10"/>
        </w:numPr>
        <w:spacing w:after="0" w:line="360" w:lineRule="auto"/>
        <w:rPr>
          <w:rFonts w:cstheme="minorHAnsi"/>
        </w:rPr>
      </w:pPr>
      <w:r w:rsidRPr="00E2415F">
        <w:rPr>
          <w:rFonts w:cstheme="minorHAnsi"/>
          <w:b/>
        </w:rPr>
        <w:t>Right-brained</w:t>
      </w:r>
      <w:r w:rsidRPr="00E2415F">
        <w:rPr>
          <w:rFonts w:cstheme="minorHAnsi"/>
        </w:rPr>
        <w:t xml:space="preserve"> thinking draws on </w:t>
      </w:r>
      <w:r w:rsidRPr="00E2415F">
        <w:rPr>
          <w:rFonts w:cstheme="minorHAnsi"/>
          <w:i/>
          <w:iCs/>
        </w:rPr>
        <w:t>divergent</w:t>
      </w:r>
      <w:r w:rsidRPr="00E2415F">
        <w:rPr>
          <w:rFonts w:cstheme="minorHAnsi"/>
        </w:rPr>
        <w:t xml:space="preserve"> reasoning, the ability to create a multitude of original, diverse ideas.</w:t>
      </w:r>
    </w:p>
    <w:p w:rsidR="00094E39" w:rsidRPr="00E2415F" w:rsidRDefault="00C468F1" w:rsidP="00E2415F">
      <w:pPr>
        <w:pStyle w:val="ListParagraph"/>
        <w:numPr>
          <w:ilvl w:val="0"/>
          <w:numId w:val="10"/>
        </w:numPr>
        <w:spacing w:after="0" w:line="360" w:lineRule="auto"/>
        <w:rPr>
          <w:rFonts w:cstheme="minorHAnsi"/>
        </w:rPr>
      </w:pPr>
      <w:r w:rsidRPr="00E2415F">
        <w:rPr>
          <w:rFonts w:cstheme="minorHAnsi"/>
          <w:b/>
        </w:rPr>
        <w:t>Left-brained</w:t>
      </w:r>
      <w:r w:rsidRPr="00E2415F">
        <w:rPr>
          <w:rFonts w:cstheme="minorHAnsi"/>
        </w:rPr>
        <w:t xml:space="preserve"> thinking counts on </w:t>
      </w:r>
      <w:r w:rsidRPr="00E2415F">
        <w:rPr>
          <w:rFonts w:cstheme="minorHAnsi"/>
          <w:i/>
          <w:iCs/>
        </w:rPr>
        <w:t>convergent</w:t>
      </w:r>
      <w:r w:rsidRPr="00E2415F">
        <w:rPr>
          <w:rFonts w:cstheme="minorHAnsi"/>
        </w:rPr>
        <w:t xml:space="preserve"> reasoning, the ability to evaluate mult</w:t>
      </w:r>
      <w:r w:rsidR="00F24A72" w:rsidRPr="00E2415F">
        <w:rPr>
          <w:rFonts w:cstheme="minorHAnsi"/>
        </w:rPr>
        <w:t>iple ideas and to choose the</w:t>
      </w:r>
      <w:r w:rsidRPr="00E2415F">
        <w:rPr>
          <w:rFonts w:cstheme="minorHAnsi"/>
        </w:rPr>
        <w:t xml:space="preserve"> best solution to a problem.  </w:t>
      </w:r>
    </w:p>
    <w:p w:rsidR="00063CEF" w:rsidRPr="00F24A72" w:rsidRDefault="00063CEF" w:rsidP="00E2415F">
      <w:pPr>
        <w:spacing w:line="360" w:lineRule="auto"/>
        <w:ind w:left="720"/>
        <w:rPr>
          <w:rFonts w:cstheme="minorHAnsi"/>
        </w:rPr>
      </w:pPr>
    </w:p>
    <w:p w:rsidR="006A42FD" w:rsidRPr="0044419A" w:rsidRDefault="00063CEF" w:rsidP="0044419A">
      <w:pPr>
        <w:spacing w:after="0" w:line="240" w:lineRule="auto"/>
        <w:jc w:val="center"/>
        <w:rPr>
          <w:rFonts w:cstheme="minorHAnsi"/>
          <w:b/>
          <w:sz w:val="24"/>
          <w:szCs w:val="24"/>
          <w:u w:val="single"/>
        </w:rPr>
      </w:pPr>
      <w:r w:rsidRPr="0044419A">
        <w:rPr>
          <w:rFonts w:cstheme="minorHAnsi"/>
          <w:b/>
          <w:sz w:val="24"/>
          <w:szCs w:val="24"/>
          <w:u w:val="single"/>
        </w:rPr>
        <w:t>Barriers to Creativity</w:t>
      </w:r>
    </w:p>
    <w:p w:rsidR="00063CEF" w:rsidRDefault="00063CEF" w:rsidP="00750AE2">
      <w:pPr>
        <w:autoSpaceDE w:val="0"/>
        <w:autoSpaceDN w:val="0"/>
        <w:adjustRightInd w:val="0"/>
        <w:spacing w:after="0" w:line="360" w:lineRule="auto"/>
        <w:jc w:val="both"/>
        <w:rPr>
          <w:rFonts w:ascii="Times New Roman" w:hAnsi="Times New Roman" w:cs="Times New Roman"/>
          <w:color w:val="221F1F"/>
          <w:sz w:val="20"/>
          <w:szCs w:val="20"/>
        </w:rPr>
      </w:pPr>
      <w:r w:rsidRPr="00155BC5">
        <w:rPr>
          <w:rFonts w:cstheme="minorHAnsi"/>
        </w:rPr>
        <w:t>The number of potential barriers to creativity is virtually limitless—time pressures, unsupportive management, pessimistic coworkers, overly rigid company policies, and countless others.</w:t>
      </w:r>
      <w:r w:rsidR="00155BC5" w:rsidRPr="00015545">
        <w:rPr>
          <w:rFonts w:cstheme="minorHAnsi"/>
        </w:rPr>
        <w:t xml:space="preserve"> </w:t>
      </w:r>
      <w:r w:rsidR="00155BC5" w:rsidRPr="00015545">
        <w:rPr>
          <w:rFonts w:cstheme="minorHAnsi"/>
          <w:color w:val="221F1F"/>
        </w:rPr>
        <w:t>Perhaps the most difficult hurdles to overcome, however, are those that individuals impose on themselves.</w:t>
      </w:r>
      <w:r w:rsidR="00155BC5">
        <w:rPr>
          <w:rFonts w:ascii="Times New Roman" w:hAnsi="Times New Roman" w:cs="Times New Roman"/>
          <w:color w:val="221F1F"/>
          <w:sz w:val="20"/>
          <w:szCs w:val="20"/>
        </w:rPr>
        <w:t xml:space="preserve"> </w:t>
      </w:r>
    </w:p>
    <w:p w:rsidR="00F761D1" w:rsidRPr="00155BC5" w:rsidRDefault="00F761D1" w:rsidP="00D521EF">
      <w:pPr>
        <w:autoSpaceDE w:val="0"/>
        <w:autoSpaceDN w:val="0"/>
        <w:adjustRightInd w:val="0"/>
        <w:spacing w:after="0" w:line="240" w:lineRule="auto"/>
        <w:jc w:val="both"/>
        <w:rPr>
          <w:rFonts w:ascii="Times New Roman" w:hAnsi="Times New Roman" w:cs="Times New Roman"/>
          <w:color w:val="221F1F"/>
          <w:sz w:val="20"/>
          <w:szCs w:val="20"/>
        </w:rPr>
      </w:pPr>
    </w:p>
    <w:p w:rsidR="00094E39" w:rsidRDefault="00C468F1" w:rsidP="00D521EF">
      <w:pPr>
        <w:numPr>
          <w:ilvl w:val="0"/>
          <w:numId w:val="6"/>
        </w:numPr>
        <w:spacing w:after="0" w:line="240" w:lineRule="auto"/>
        <w:ind w:left="0" w:firstLine="0"/>
        <w:rPr>
          <w:rFonts w:cstheme="minorHAnsi"/>
          <w:b/>
          <w:sz w:val="24"/>
          <w:szCs w:val="24"/>
        </w:rPr>
      </w:pPr>
      <w:r w:rsidRPr="00F761D1">
        <w:rPr>
          <w:rFonts w:cstheme="minorHAnsi"/>
          <w:b/>
          <w:sz w:val="24"/>
          <w:szCs w:val="24"/>
        </w:rPr>
        <w:t xml:space="preserve">Searching for the one “right” answer  </w:t>
      </w:r>
    </w:p>
    <w:p w:rsidR="009E1A0A" w:rsidRPr="00601CFF" w:rsidRDefault="009E1A0A" w:rsidP="00750AE2">
      <w:pPr>
        <w:autoSpaceDE w:val="0"/>
        <w:autoSpaceDN w:val="0"/>
        <w:adjustRightInd w:val="0"/>
        <w:spacing w:after="0" w:line="360" w:lineRule="auto"/>
        <w:jc w:val="both"/>
        <w:rPr>
          <w:rFonts w:cstheme="minorHAnsi"/>
        </w:rPr>
      </w:pPr>
      <w:r w:rsidRPr="00601CFF">
        <w:rPr>
          <w:rFonts w:cstheme="minorHAnsi"/>
        </w:rPr>
        <w:lastRenderedPageBreak/>
        <w:t>It is not unusual for this one-correct-answer syndrome to become an inherent part of our thinking. In reality, however, most problems are ambiguous. Although everyone has the capacity to be creative, not everyone develops that capacity.</w:t>
      </w:r>
      <w:r w:rsidR="00397B6A" w:rsidRPr="00601CFF">
        <w:rPr>
          <w:rFonts w:cstheme="minorHAnsi"/>
        </w:rPr>
        <w:t xml:space="preserve"> Depending on the questions one asks, there may be (and usually </w:t>
      </w:r>
      <w:proofErr w:type="gramStart"/>
      <w:r w:rsidR="00397B6A" w:rsidRPr="00601CFF">
        <w:rPr>
          <w:rFonts w:cstheme="minorHAnsi"/>
        </w:rPr>
        <w:t>are</w:t>
      </w:r>
      <w:proofErr w:type="gramEnd"/>
      <w:r w:rsidR="00397B6A" w:rsidRPr="00601CFF">
        <w:rPr>
          <w:rFonts w:cstheme="minorHAnsi"/>
        </w:rPr>
        <w:t>) several “right” answers.</w:t>
      </w:r>
    </w:p>
    <w:p w:rsidR="009E1A0A" w:rsidRPr="00397B6A" w:rsidRDefault="009E1A0A" w:rsidP="00D521EF">
      <w:pPr>
        <w:autoSpaceDE w:val="0"/>
        <w:autoSpaceDN w:val="0"/>
        <w:adjustRightInd w:val="0"/>
        <w:spacing w:after="0" w:line="240" w:lineRule="auto"/>
        <w:rPr>
          <w:rFonts w:ascii="Times New Roman" w:hAnsi="Times New Roman" w:cs="Times New Roman"/>
          <w:color w:val="221F1F"/>
          <w:sz w:val="20"/>
          <w:szCs w:val="20"/>
        </w:rPr>
      </w:pPr>
    </w:p>
    <w:p w:rsidR="00094E39" w:rsidRDefault="00C468F1" w:rsidP="00D521EF">
      <w:pPr>
        <w:numPr>
          <w:ilvl w:val="0"/>
          <w:numId w:val="6"/>
        </w:numPr>
        <w:spacing w:after="0" w:line="240" w:lineRule="auto"/>
        <w:ind w:left="0" w:firstLine="0"/>
        <w:rPr>
          <w:rFonts w:cstheme="minorHAnsi"/>
          <w:b/>
          <w:sz w:val="24"/>
          <w:szCs w:val="24"/>
        </w:rPr>
      </w:pPr>
      <w:r w:rsidRPr="00F761D1">
        <w:rPr>
          <w:rFonts w:cstheme="minorHAnsi"/>
          <w:b/>
          <w:sz w:val="24"/>
          <w:szCs w:val="24"/>
        </w:rPr>
        <w:t>Focusing on “being logical”</w:t>
      </w:r>
    </w:p>
    <w:p w:rsidR="00601CFF" w:rsidRDefault="00601CFF" w:rsidP="00750AE2">
      <w:pPr>
        <w:autoSpaceDE w:val="0"/>
        <w:autoSpaceDN w:val="0"/>
        <w:adjustRightInd w:val="0"/>
        <w:spacing w:after="0" w:line="360" w:lineRule="auto"/>
        <w:jc w:val="both"/>
        <w:rPr>
          <w:rFonts w:cstheme="minorHAnsi"/>
        </w:rPr>
      </w:pPr>
      <w:r w:rsidRPr="00601CFF">
        <w:rPr>
          <w:rFonts w:cstheme="minorHAnsi"/>
          <w:color w:val="221F1F"/>
        </w:rPr>
        <w:t>Logic is a valuable part of the creative process, especially when evaluating ideas and implementing them. However, in the early imaginative phases of the process, logical thinking can restrict creativity. Focusing too much effort on being logical also discourages the use of one of the mind’s most powerful creations: intuition.</w:t>
      </w:r>
    </w:p>
    <w:p w:rsidR="004D2D17" w:rsidRPr="00601CFF" w:rsidRDefault="004D2D17" w:rsidP="00D521EF">
      <w:pPr>
        <w:autoSpaceDE w:val="0"/>
        <w:autoSpaceDN w:val="0"/>
        <w:adjustRightInd w:val="0"/>
        <w:spacing w:after="0" w:line="240" w:lineRule="auto"/>
        <w:jc w:val="both"/>
        <w:rPr>
          <w:rFonts w:cstheme="minorHAnsi"/>
        </w:rPr>
      </w:pPr>
    </w:p>
    <w:p w:rsidR="006A7DD2" w:rsidRDefault="00C468F1" w:rsidP="00D521EF">
      <w:pPr>
        <w:numPr>
          <w:ilvl w:val="0"/>
          <w:numId w:val="6"/>
        </w:numPr>
        <w:spacing w:after="0" w:line="240" w:lineRule="auto"/>
        <w:ind w:left="0" w:firstLine="0"/>
        <w:rPr>
          <w:rFonts w:cstheme="minorHAnsi"/>
          <w:b/>
          <w:sz w:val="24"/>
          <w:szCs w:val="24"/>
        </w:rPr>
      </w:pPr>
      <w:r w:rsidRPr="00F761D1">
        <w:rPr>
          <w:rFonts w:cstheme="minorHAnsi"/>
          <w:b/>
          <w:sz w:val="24"/>
          <w:szCs w:val="24"/>
        </w:rPr>
        <w:t>Blindly following the rules</w:t>
      </w:r>
    </w:p>
    <w:p w:rsidR="004D2D17" w:rsidRDefault="006A7DD2" w:rsidP="00750AE2">
      <w:pPr>
        <w:spacing w:after="0" w:line="360" w:lineRule="auto"/>
        <w:rPr>
          <w:rFonts w:cstheme="minorHAnsi"/>
        </w:rPr>
      </w:pPr>
      <w:r w:rsidRPr="006A7DD2">
        <w:rPr>
          <w:rFonts w:cstheme="minorHAnsi"/>
        </w:rPr>
        <w:t>Sometimes, creativity depends on our ability to break the existing rules so that we can see new ways of doing things.</w:t>
      </w:r>
    </w:p>
    <w:p w:rsidR="0044419A" w:rsidRPr="006A7DD2" w:rsidRDefault="0044419A" w:rsidP="00D521EF">
      <w:pPr>
        <w:spacing w:after="0" w:line="240" w:lineRule="auto"/>
        <w:rPr>
          <w:rFonts w:cstheme="minorHAnsi"/>
          <w:b/>
          <w:sz w:val="24"/>
          <w:szCs w:val="24"/>
        </w:rPr>
      </w:pPr>
    </w:p>
    <w:p w:rsidR="00094E39" w:rsidRDefault="00C468F1" w:rsidP="00D521EF">
      <w:pPr>
        <w:numPr>
          <w:ilvl w:val="0"/>
          <w:numId w:val="6"/>
        </w:numPr>
        <w:spacing w:after="0" w:line="240" w:lineRule="auto"/>
        <w:ind w:left="0" w:firstLine="0"/>
        <w:rPr>
          <w:rFonts w:cstheme="minorHAnsi"/>
          <w:b/>
          <w:sz w:val="24"/>
          <w:szCs w:val="24"/>
        </w:rPr>
      </w:pPr>
      <w:r w:rsidRPr="00F761D1">
        <w:rPr>
          <w:rFonts w:cstheme="minorHAnsi"/>
          <w:b/>
          <w:sz w:val="24"/>
          <w:szCs w:val="24"/>
        </w:rPr>
        <w:t>Constantly being practical</w:t>
      </w:r>
    </w:p>
    <w:p w:rsidR="006A7DD2" w:rsidRDefault="006A7DD2" w:rsidP="00750AE2">
      <w:pPr>
        <w:autoSpaceDE w:val="0"/>
        <w:autoSpaceDN w:val="0"/>
        <w:adjustRightInd w:val="0"/>
        <w:spacing w:after="0" w:line="360" w:lineRule="auto"/>
        <w:jc w:val="both"/>
        <w:rPr>
          <w:rFonts w:cstheme="minorHAnsi"/>
          <w:color w:val="221F1F"/>
        </w:rPr>
      </w:pPr>
      <w:r w:rsidRPr="006A7DD2">
        <w:rPr>
          <w:rFonts w:cstheme="minorHAnsi"/>
          <w:color w:val="221F1F"/>
        </w:rPr>
        <w:t>Suspending practicality for a while frees the mind to consider creative solutions that otherwise might never arise.</w:t>
      </w:r>
    </w:p>
    <w:p w:rsidR="00CD78A0" w:rsidRPr="006A7DD2" w:rsidRDefault="00CD78A0" w:rsidP="00D521EF">
      <w:pPr>
        <w:autoSpaceDE w:val="0"/>
        <w:autoSpaceDN w:val="0"/>
        <w:adjustRightInd w:val="0"/>
        <w:spacing w:after="0" w:line="240" w:lineRule="auto"/>
        <w:rPr>
          <w:rFonts w:cstheme="minorHAnsi"/>
          <w:color w:val="221F1F"/>
        </w:rPr>
      </w:pPr>
    </w:p>
    <w:p w:rsidR="00094E39" w:rsidRDefault="00C468F1" w:rsidP="00D521EF">
      <w:pPr>
        <w:numPr>
          <w:ilvl w:val="0"/>
          <w:numId w:val="6"/>
        </w:numPr>
        <w:spacing w:after="0" w:line="240" w:lineRule="auto"/>
        <w:ind w:left="0" w:firstLine="0"/>
        <w:rPr>
          <w:rFonts w:cstheme="minorHAnsi"/>
          <w:b/>
          <w:sz w:val="24"/>
          <w:szCs w:val="24"/>
        </w:rPr>
      </w:pPr>
      <w:r w:rsidRPr="00F761D1">
        <w:rPr>
          <w:rFonts w:cstheme="minorHAnsi"/>
          <w:b/>
          <w:sz w:val="24"/>
          <w:szCs w:val="24"/>
        </w:rPr>
        <w:t>Viewing play as frivolous</w:t>
      </w:r>
    </w:p>
    <w:p w:rsidR="00CD78A0" w:rsidRDefault="002A7D82" w:rsidP="00750AE2">
      <w:pPr>
        <w:autoSpaceDE w:val="0"/>
        <w:autoSpaceDN w:val="0"/>
        <w:adjustRightInd w:val="0"/>
        <w:spacing w:after="0" w:line="360" w:lineRule="auto"/>
        <w:jc w:val="both"/>
        <w:rPr>
          <w:rFonts w:cstheme="minorHAnsi"/>
          <w:color w:val="221F1F"/>
        </w:rPr>
      </w:pPr>
      <w:r w:rsidRPr="002A7D82">
        <w:rPr>
          <w:rFonts w:cstheme="minorHAnsi"/>
          <w:color w:val="221F1F"/>
        </w:rPr>
        <w:t>A playful attitude is fundamental to creative thinking. There is a close relationship between the “</w:t>
      </w:r>
      <w:proofErr w:type="spellStart"/>
      <w:r w:rsidRPr="002A7D82">
        <w:rPr>
          <w:rFonts w:cstheme="minorHAnsi"/>
          <w:color w:val="221F1F"/>
        </w:rPr>
        <w:t>haha</w:t>
      </w:r>
      <w:proofErr w:type="spellEnd"/>
      <w:r w:rsidRPr="002A7D82">
        <w:rPr>
          <w:rFonts w:cstheme="minorHAnsi"/>
          <w:color w:val="221F1F"/>
        </w:rPr>
        <w:t>” of humor and the “aha” of discovery. Play gives us the opportunity to reinvent reality and to reformulate established ways of doing things.</w:t>
      </w:r>
    </w:p>
    <w:p w:rsidR="002A7D82" w:rsidRPr="002A7D82" w:rsidRDefault="002A7D82" w:rsidP="00D521EF">
      <w:pPr>
        <w:autoSpaceDE w:val="0"/>
        <w:autoSpaceDN w:val="0"/>
        <w:adjustRightInd w:val="0"/>
        <w:spacing w:after="0" w:line="240" w:lineRule="auto"/>
        <w:rPr>
          <w:rFonts w:cstheme="minorHAnsi"/>
          <w:color w:val="221F1F"/>
        </w:rPr>
      </w:pPr>
    </w:p>
    <w:p w:rsidR="00094E39" w:rsidRDefault="00C468F1" w:rsidP="00D521EF">
      <w:pPr>
        <w:numPr>
          <w:ilvl w:val="0"/>
          <w:numId w:val="6"/>
        </w:numPr>
        <w:spacing w:after="0" w:line="240" w:lineRule="auto"/>
        <w:ind w:left="0" w:firstLine="0"/>
        <w:rPr>
          <w:rFonts w:cstheme="minorHAnsi"/>
          <w:b/>
          <w:sz w:val="24"/>
          <w:szCs w:val="24"/>
        </w:rPr>
      </w:pPr>
      <w:r w:rsidRPr="00F761D1">
        <w:rPr>
          <w:rFonts w:cstheme="minorHAnsi"/>
          <w:b/>
          <w:sz w:val="24"/>
          <w:szCs w:val="24"/>
        </w:rPr>
        <w:t>Becoming overly specialized</w:t>
      </w:r>
    </w:p>
    <w:p w:rsidR="009F294C" w:rsidRDefault="009F294C" w:rsidP="00750AE2">
      <w:pPr>
        <w:autoSpaceDE w:val="0"/>
        <w:autoSpaceDN w:val="0"/>
        <w:adjustRightInd w:val="0"/>
        <w:spacing w:after="0" w:line="360" w:lineRule="auto"/>
        <w:jc w:val="both"/>
        <w:rPr>
          <w:rFonts w:cstheme="minorHAnsi"/>
          <w:color w:val="221F1F"/>
        </w:rPr>
      </w:pPr>
      <w:r w:rsidRPr="009F294C">
        <w:rPr>
          <w:rFonts w:cstheme="minorHAnsi"/>
          <w:color w:val="221F1F"/>
        </w:rPr>
        <w:t xml:space="preserve">A common killer of creativity is </w:t>
      </w:r>
      <w:r w:rsidRPr="009F294C">
        <w:rPr>
          <w:rFonts w:cstheme="minorHAnsi"/>
          <w:b/>
          <w:bCs/>
          <w:color w:val="221F1F"/>
        </w:rPr>
        <w:t>myopic thinking</w:t>
      </w:r>
      <w:r w:rsidRPr="009F294C">
        <w:rPr>
          <w:rFonts w:cstheme="minorHAnsi"/>
          <w:color w:val="221F1F"/>
        </w:rPr>
        <w:t xml:space="preserve">, which is narrowly focused and limited by the status quo. Because experts are so immersed in what they know, they often are victims of myopic thinking. That’s why creative companies include </w:t>
      </w:r>
      <w:r w:rsidRPr="009F294C">
        <w:rPr>
          <w:rFonts w:cstheme="minorHAnsi"/>
          <w:i/>
          <w:iCs/>
          <w:color w:val="221F1F"/>
        </w:rPr>
        <w:t>non-experts</w:t>
      </w:r>
      <w:r w:rsidRPr="009F294C">
        <w:rPr>
          <w:rFonts w:cstheme="minorHAnsi"/>
          <w:color w:val="221F1F"/>
        </w:rPr>
        <w:t xml:space="preserve"> in creative problem solving or idea generation sessions; they are free to ask questions and offer ideas that challenge the status quo and traditional solutions that experts “know” cannot work but often do.</w:t>
      </w:r>
    </w:p>
    <w:p w:rsidR="0044419A" w:rsidRPr="009F294C" w:rsidRDefault="0044419A" w:rsidP="00D521EF">
      <w:pPr>
        <w:autoSpaceDE w:val="0"/>
        <w:autoSpaceDN w:val="0"/>
        <w:adjustRightInd w:val="0"/>
        <w:spacing w:after="0" w:line="240" w:lineRule="auto"/>
        <w:jc w:val="both"/>
        <w:rPr>
          <w:rFonts w:cstheme="minorHAnsi"/>
          <w:color w:val="221F1F"/>
        </w:rPr>
      </w:pPr>
    </w:p>
    <w:p w:rsidR="00094E39" w:rsidRDefault="00C468F1" w:rsidP="00D521EF">
      <w:pPr>
        <w:numPr>
          <w:ilvl w:val="0"/>
          <w:numId w:val="6"/>
        </w:numPr>
        <w:spacing w:after="0" w:line="240" w:lineRule="auto"/>
        <w:ind w:left="0" w:firstLine="0"/>
        <w:rPr>
          <w:rFonts w:cstheme="minorHAnsi"/>
          <w:b/>
          <w:sz w:val="24"/>
          <w:szCs w:val="24"/>
        </w:rPr>
      </w:pPr>
      <w:r w:rsidRPr="00F761D1">
        <w:rPr>
          <w:rFonts w:cstheme="minorHAnsi"/>
          <w:b/>
          <w:sz w:val="24"/>
          <w:szCs w:val="24"/>
        </w:rPr>
        <w:t>Avoiding ambiguity</w:t>
      </w:r>
    </w:p>
    <w:p w:rsidR="008D50A7" w:rsidRDefault="008D50A7" w:rsidP="00750AE2">
      <w:pPr>
        <w:autoSpaceDE w:val="0"/>
        <w:autoSpaceDN w:val="0"/>
        <w:adjustRightInd w:val="0"/>
        <w:spacing w:after="0" w:line="360" w:lineRule="auto"/>
        <w:jc w:val="both"/>
        <w:rPr>
          <w:rFonts w:cstheme="minorHAnsi"/>
          <w:color w:val="221F1F"/>
        </w:rPr>
      </w:pPr>
      <w:r w:rsidRPr="008D50A7">
        <w:rPr>
          <w:rFonts w:cstheme="minorHAnsi"/>
          <w:color w:val="221F1F"/>
        </w:rPr>
        <w:t xml:space="preserve">Ambiguity can be a powerful creative stimulus; it encourages us to “think something different.” Being excessively detailed in an imaginative situation tends to stifle creativity. Ambiguity, however, requires us to consider at least two different, often contradictory notions at the same time, which is a direct </w:t>
      </w:r>
      <w:r w:rsidRPr="008D50A7">
        <w:rPr>
          <w:rFonts w:cstheme="minorHAnsi"/>
          <w:color w:val="221F1F"/>
        </w:rPr>
        <w:lastRenderedPageBreak/>
        <w:t>channel to creativity. Ambiguous situations force us to stretch our minds beyond their normal boundaries and to consider creative options we might otherwise ignore.</w:t>
      </w:r>
    </w:p>
    <w:p w:rsidR="006501FE" w:rsidRPr="006501FE" w:rsidRDefault="006501FE" w:rsidP="00D521EF">
      <w:pPr>
        <w:autoSpaceDE w:val="0"/>
        <w:autoSpaceDN w:val="0"/>
        <w:adjustRightInd w:val="0"/>
        <w:spacing w:after="0" w:line="240" w:lineRule="auto"/>
        <w:rPr>
          <w:rFonts w:cstheme="minorHAnsi"/>
          <w:color w:val="221F1F"/>
        </w:rPr>
      </w:pPr>
    </w:p>
    <w:p w:rsidR="00094E39" w:rsidRDefault="00C468F1" w:rsidP="00D521EF">
      <w:pPr>
        <w:numPr>
          <w:ilvl w:val="0"/>
          <w:numId w:val="6"/>
        </w:numPr>
        <w:spacing w:after="0" w:line="240" w:lineRule="auto"/>
        <w:ind w:left="0" w:firstLine="0"/>
        <w:rPr>
          <w:rFonts w:cstheme="minorHAnsi"/>
          <w:b/>
          <w:sz w:val="24"/>
          <w:szCs w:val="24"/>
        </w:rPr>
      </w:pPr>
      <w:r w:rsidRPr="00F761D1">
        <w:rPr>
          <w:rFonts w:cstheme="minorHAnsi"/>
          <w:b/>
          <w:sz w:val="24"/>
          <w:szCs w:val="24"/>
        </w:rPr>
        <w:t>Fearing looking foolish</w:t>
      </w:r>
    </w:p>
    <w:p w:rsidR="0041141F" w:rsidRPr="009E26F3" w:rsidRDefault="009E26F3" w:rsidP="00750AE2">
      <w:pPr>
        <w:autoSpaceDE w:val="0"/>
        <w:autoSpaceDN w:val="0"/>
        <w:adjustRightInd w:val="0"/>
        <w:spacing w:after="0" w:line="360" w:lineRule="auto"/>
        <w:jc w:val="both"/>
        <w:rPr>
          <w:rFonts w:cstheme="minorHAnsi"/>
          <w:color w:val="221F1F"/>
        </w:rPr>
      </w:pPr>
      <w:r w:rsidRPr="009E26F3">
        <w:rPr>
          <w:rFonts w:cstheme="minorHAnsi"/>
          <w:color w:val="221F1F"/>
        </w:rPr>
        <w:t>Creative thinking is no place for conformity! New ideas rarely are born in a conforming environment. People tend toward conformity because they don’t want to look foolish. The fool’s job is to whack at the habits and rules that keep us thinking in the same old ways. In that sense, entrepreneurs are top-notch “fools.” They are constantly questioning and challenging accepted ways of doing things and the assumptions that go with them.</w:t>
      </w:r>
    </w:p>
    <w:p w:rsidR="009E26F3" w:rsidRPr="009E26F3" w:rsidRDefault="009E26F3" w:rsidP="00D521EF">
      <w:pPr>
        <w:autoSpaceDE w:val="0"/>
        <w:autoSpaceDN w:val="0"/>
        <w:adjustRightInd w:val="0"/>
        <w:spacing w:after="0" w:line="240" w:lineRule="auto"/>
        <w:jc w:val="both"/>
        <w:rPr>
          <w:rFonts w:cstheme="minorHAnsi"/>
          <w:color w:val="221F1F"/>
        </w:rPr>
      </w:pPr>
    </w:p>
    <w:p w:rsidR="00094E39" w:rsidRDefault="00C468F1" w:rsidP="00D521EF">
      <w:pPr>
        <w:numPr>
          <w:ilvl w:val="0"/>
          <w:numId w:val="6"/>
        </w:numPr>
        <w:spacing w:after="0" w:line="240" w:lineRule="auto"/>
        <w:ind w:left="0" w:firstLine="0"/>
        <w:rPr>
          <w:rFonts w:cstheme="minorHAnsi"/>
          <w:b/>
          <w:sz w:val="24"/>
          <w:szCs w:val="24"/>
        </w:rPr>
      </w:pPr>
      <w:r w:rsidRPr="00F761D1">
        <w:rPr>
          <w:rFonts w:cstheme="minorHAnsi"/>
          <w:b/>
          <w:sz w:val="24"/>
          <w:szCs w:val="24"/>
        </w:rPr>
        <w:t>Fearing mistakes and failure</w:t>
      </w:r>
    </w:p>
    <w:p w:rsidR="009E26F3" w:rsidRPr="007F7CE0" w:rsidRDefault="007F7CE0" w:rsidP="00750AE2">
      <w:pPr>
        <w:autoSpaceDE w:val="0"/>
        <w:autoSpaceDN w:val="0"/>
        <w:adjustRightInd w:val="0"/>
        <w:spacing w:after="0" w:line="360" w:lineRule="auto"/>
        <w:jc w:val="both"/>
        <w:rPr>
          <w:rFonts w:cstheme="minorHAnsi"/>
          <w:color w:val="221F1F"/>
        </w:rPr>
      </w:pPr>
      <w:r w:rsidRPr="007F7CE0">
        <w:rPr>
          <w:rFonts w:cstheme="minorHAnsi"/>
          <w:color w:val="221F1F"/>
        </w:rPr>
        <w:t>Creative people realize that trying something new often leads to failure; however, they do not see failure as an end. It represents a learning experience on the way to success. Failure is an important part of the creative process; it signals entrepreneurs when to change their course of action.</w:t>
      </w:r>
    </w:p>
    <w:p w:rsidR="007F7CE0" w:rsidRPr="007F7CE0" w:rsidRDefault="007F7CE0" w:rsidP="00750AE2">
      <w:pPr>
        <w:autoSpaceDE w:val="0"/>
        <w:autoSpaceDN w:val="0"/>
        <w:adjustRightInd w:val="0"/>
        <w:spacing w:after="0" w:line="360" w:lineRule="auto"/>
        <w:jc w:val="both"/>
        <w:rPr>
          <w:rFonts w:cstheme="minorHAnsi"/>
          <w:color w:val="221F1F"/>
        </w:rPr>
      </w:pPr>
    </w:p>
    <w:p w:rsidR="00094E39" w:rsidRPr="00F761D1" w:rsidRDefault="00C468F1" w:rsidP="00D521EF">
      <w:pPr>
        <w:numPr>
          <w:ilvl w:val="0"/>
          <w:numId w:val="6"/>
        </w:numPr>
        <w:spacing w:after="0" w:line="240" w:lineRule="auto"/>
        <w:ind w:left="0" w:firstLine="0"/>
        <w:rPr>
          <w:rFonts w:cstheme="minorHAnsi"/>
          <w:b/>
          <w:sz w:val="24"/>
          <w:szCs w:val="24"/>
        </w:rPr>
      </w:pPr>
      <w:r w:rsidRPr="00F761D1">
        <w:rPr>
          <w:rFonts w:cstheme="minorHAnsi"/>
          <w:b/>
          <w:sz w:val="24"/>
          <w:szCs w:val="24"/>
        </w:rPr>
        <w:t>Believing that “I’m not creative”</w:t>
      </w:r>
    </w:p>
    <w:p w:rsidR="00063CEF" w:rsidRPr="00C1011A" w:rsidRDefault="00C1011A" w:rsidP="00750AE2">
      <w:pPr>
        <w:autoSpaceDE w:val="0"/>
        <w:autoSpaceDN w:val="0"/>
        <w:adjustRightInd w:val="0"/>
        <w:spacing w:after="0" w:line="360" w:lineRule="auto"/>
        <w:jc w:val="both"/>
        <w:rPr>
          <w:rFonts w:cstheme="minorHAnsi"/>
          <w:color w:val="221F1F"/>
        </w:rPr>
      </w:pPr>
      <w:r w:rsidRPr="00C1011A">
        <w:rPr>
          <w:rFonts w:cstheme="minorHAnsi"/>
          <w:color w:val="221F1F"/>
        </w:rPr>
        <w:t xml:space="preserve">Successful entrepreneurs recognize that “I’m not creative” is merely an excuse for inaction. </w:t>
      </w:r>
      <w:r w:rsidRPr="00C1011A">
        <w:rPr>
          <w:rFonts w:cstheme="minorHAnsi"/>
          <w:i/>
          <w:iCs/>
          <w:color w:val="221F1F"/>
        </w:rPr>
        <w:t>Everyone</w:t>
      </w:r>
      <w:r w:rsidRPr="00C1011A">
        <w:rPr>
          <w:rFonts w:cstheme="minorHAnsi"/>
          <w:color w:val="221F1F"/>
        </w:rPr>
        <w:t xml:space="preserve"> has within him or her potential to be creative; not everyone will tap that potential, however. Successful entrepreneurs find a way to unleash their creative powers on problems and opportunities.</w:t>
      </w:r>
    </w:p>
    <w:sectPr w:rsidR="00063CEF" w:rsidRPr="00C1011A" w:rsidSect="00585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895"/>
    <w:multiLevelType w:val="hybridMultilevel"/>
    <w:tmpl w:val="C082D1D6"/>
    <w:lvl w:ilvl="0" w:tplc="E63C11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046E2"/>
    <w:multiLevelType w:val="hybridMultilevel"/>
    <w:tmpl w:val="2E90B95A"/>
    <w:lvl w:ilvl="0" w:tplc="3BB2A20E">
      <w:start w:val="1"/>
      <w:numFmt w:val="bullet"/>
      <w:lvlText w:val="•"/>
      <w:lvlJc w:val="left"/>
      <w:pPr>
        <w:tabs>
          <w:tab w:val="num" w:pos="720"/>
        </w:tabs>
        <w:ind w:left="720" w:hanging="360"/>
      </w:pPr>
      <w:rPr>
        <w:rFonts w:ascii="Arial" w:hAnsi="Arial" w:hint="default"/>
      </w:rPr>
    </w:lvl>
    <w:lvl w:ilvl="1" w:tplc="69DA649A">
      <w:start w:val="1081"/>
      <w:numFmt w:val="bullet"/>
      <w:lvlText w:val="–"/>
      <w:lvlJc w:val="left"/>
      <w:pPr>
        <w:tabs>
          <w:tab w:val="num" w:pos="1440"/>
        </w:tabs>
        <w:ind w:left="1440" w:hanging="360"/>
      </w:pPr>
      <w:rPr>
        <w:rFonts w:ascii="Arial" w:hAnsi="Arial" w:hint="default"/>
      </w:rPr>
    </w:lvl>
    <w:lvl w:ilvl="2" w:tplc="D212722A" w:tentative="1">
      <w:start w:val="1"/>
      <w:numFmt w:val="bullet"/>
      <w:lvlText w:val="•"/>
      <w:lvlJc w:val="left"/>
      <w:pPr>
        <w:tabs>
          <w:tab w:val="num" w:pos="2160"/>
        </w:tabs>
        <w:ind w:left="2160" w:hanging="360"/>
      </w:pPr>
      <w:rPr>
        <w:rFonts w:ascii="Arial" w:hAnsi="Arial" w:hint="default"/>
      </w:rPr>
    </w:lvl>
    <w:lvl w:ilvl="3" w:tplc="27461D9A" w:tentative="1">
      <w:start w:val="1"/>
      <w:numFmt w:val="bullet"/>
      <w:lvlText w:val="•"/>
      <w:lvlJc w:val="left"/>
      <w:pPr>
        <w:tabs>
          <w:tab w:val="num" w:pos="2880"/>
        </w:tabs>
        <w:ind w:left="2880" w:hanging="360"/>
      </w:pPr>
      <w:rPr>
        <w:rFonts w:ascii="Arial" w:hAnsi="Arial" w:hint="default"/>
      </w:rPr>
    </w:lvl>
    <w:lvl w:ilvl="4" w:tplc="E8FA6AA0" w:tentative="1">
      <w:start w:val="1"/>
      <w:numFmt w:val="bullet"/>
      <w:lvlText w:val="•"/>
      <w:lvlJc w:val="left"/>
      <w:pPr>
        <w:tabs>
          <w:tab w:val="num" w:pos="3600"/>
        </w:tabs>
        <w:ind w:left="3600" w:hanging="360"/>
      </w:pPr>
      <w:rPr>
        <w:rFonts w:ascii="Arial" w:hAnsi="Arial" w:hint="default"/>
      </w:rPr>
    </w:lvl>
    <w:lvl w:ilvl="5" w:tplc="DFF458C2" w:tentative="1">
      <w:start w:val="1"/>
      <w:numFmt w:val="bullet"/>
      <w:lvlText w:val="•"/>
      <w:lvlJc w:val="left"/>
      <w:pPr>
        <w:tabs>
          <w:tab w:val="num" w:pos="4320"/>
        </w:tabs>
        <w:ind w:left="4320" w:hanging="360"/>
      </w:pPr>
      <w:rPr>
        <w:rFonts w:ascii="Arial" w:hAnsi="Arial" w:hint="default"/>
      </w:rPr>
    </w:lvl>
    <w:lvl w:ilvl="6" w:tplc="986AAC12" w:tentative="1">
      <w:start w:val="1"/>
      <w:numFmt w:val="bullet"/>
      <w:lvlText w:val="•"/>
      <w:lvlJc w:val="left"/>
      <w:pPr>
        <w:tabs>
          <w:tab w:val="num" w:pos="5040"/>
        </w:tabs>
        <w:ind w:left="5040" w:hanging="360"/>
      </w:pPr>
      <w:rPr>
        <w:rFonts w:ascii="Arial" w:hAnsi="Arial" w:hint="default"/>
      </w:rPr>
    </w:lvl>
    <w:lvl w:ilvl="7" w:tplc="99921166" w:tentative="1">
      <w:start w:val="1"/>
      <w:numFmt w:val="bullet"/>
      <w:lvlText w:val="•"/>
      <w:lvlJc w:val="left"/>
      <w:pPr>
        <w:tabs>
          <w:tab w:val="num" w:pos="5760"/>
        </w:tabs>
        <w:ind w:left="5760" w:hanging="360"/>
      </w:pPr>
      <w:rPr>
        <w:rFonts w:ascii="Arial" w:hAnsi="Arial" w:hint="default"/>
      </w:rPr>
    </w:lvl>
    <w:lvl w:ilvl="8" w:tplc="F650ECC8" w:tentative="1">
      <w:start w:val="1"/>
      <w:numFmt w:val="bullet"/>
      <w:lvlText w:val="•"/>
      <w:lvlJc w:val="left"/>
      <w:pPr>
        <w:tabs>
          <w:tab w:val="num" w:pos="6480"/>
        </w:tabs>
        <w:ind w:left="6480" w:hanging="360"/>
      </w:pPr>
      <w:rPr>
        <w:rFonts w:ascii="Arial" w:hAnsi="Arial" w:hint="default"/>
      </w:rPr>
    </w:lvl>
  </w:abstractNum>
  <w:abstractNum w:abstractNumId="2">
    <w:nsid w:val="2D9B5F24"/>
    <w:multiLevelType w:val="hybridMultilevel"/>
    <w:tmpl w:val="4FB2EAA0"/>
    <w:lvl w:ilvl="0" w:tplc="36A0E528">
      <w:start w:val="1"/>
      <w:numFmt w:val="bullet"/>
      <w:lvlText w:val="•"/>
      <w:lvlJc w:val="left"/>
      <w:pPr>
        <w:tabs>
          <w:tab w:val="num" w:pos="720"/>
        </w:tabs>
        <w:ind w:left="720" w:hanging="360"/>
      </w:pPr>
      <w:rPr>
        <w:rFonts w:ascii="Arial" w:hAnsi="Arial" w:hint="default"/>
      </w:rPr>
    </w:lvl>
    <w:lvl w:ilvl="1" w:tplc="BED6B254">
      <w:start w:val="1000"/>
      <w:numFmt w:val="bullet"/>
      <w:lvlText w:val="–"/>
      <w:lvlJc w:val="left"/>
      <w:pPr>
        <w:tabs>
          <w:tab w:val="num" w:pos="1440"/>
        </w:tabs>
        <w:ind w:left="1440" w:hanging="360"/>
      </w:pPr>
      <w:rPr>
        <w:rFonts w:ascii="Arial" w:hAnsi="Arial" w:hint="default"/>
      </w:rPr>
    </w:lvl>
    <w:lvl w:ilvl="2" w:tplc="C832AAF6" w:tentative="1">
      <w:start w:val="1"/>
      <w:numFmt w:val="bullet"/>
      <w:lvlText w:val="•"/>
      <w:lvlJc w:val="left"/>
      <w:pPr>
        <w:tabs>
          <w:tab w:val="num" w:pos="2160"/>
        </w:tabs>
        <w:ind w:left="2160" w:hanging="360"/>
      </w:pPr>
      <w:rPr>
        <w:rFonts w:ascii="Arial" w:hAnsi="Arial" w:hint="default"/>
      </w:rPr>
    </w:lvl>
    <w:lvl w:ilvl="3" w:tplc="52167ACA" w:tentative="1">
      <w:start w:val="1"/>
      <w:numFmt w:val="bullet"/>
      <w:lvlText w:val="•"/>
      <w:lvlJc w:val="left"/>
      <w:pPr>
        <w:tabs>
          <w:tab w:val="num" w:pos="2880"/>
        </w:tabs>
        <w:ind w:left="2880" w:hanging="360"/>
      </w:pPr>
      <w:rPr>
        <w:rFonts w:ascii="Arial" w:hAnsi="Arial" w:hint="default"/>
      </w:rPr>
    </w:lvl>
    <w:lvl w:ilvl="4" w:tplc="FA705CFC" w:tentative="1">
      <w:start w:val="1"/>
      <w:numFmt w:val="bullet"/>
      <w:lvlText w:val="•"/>
      <w:lvlJc w:val="left"/>
      <w:pPr>
        <w:tabs>
          <w:tab w:val="num" w:pos="3600"/>
        </w:tabs>
        <w:ind w:left="3600" w:hanging="360"/>
      </w:pPr>
      <w:rPr>
        <w:rFonts w:ascii="Arial" w:hAnsi="Arial" w:hint="default"/>
      </w:rPr>
    </w:lvl>
    <w:lvl w:ilvl="5" w:tplc="C23E378E" w:tentative="1">
      <w:start w:val="1"/>
      <w:numFmt w:val="bullet"/>
      <w:lvlText w:val="•"/>
      <w:lvlJc w:val="left"/>
      <w:pPr>
        <w:tabs>
          <w:tab w:val="num" w:pos="4320"/>
        </w:tabs>
        <w:ind w:left="4320" w:hanging="360"/>
      </w:pPr>
      <w:rPr>
        <w:rFonts w:ascii="Arial" w:hAnsi="Arial" w:hint="default"/>
      </w:rPr>
    </w:lvl>
    <w:lvl w:ilvl="6" w:tplc="9EB63638" w:tentative="1">
      <w:start w:val="1"/>
      <w:numFmt w:val="bullet"/>
      <w:lvlText w:val="•"/>
      <w:lvlJc w:val="left"/>
      <w:pPr>
        <w:tabs>
          <w:tab w:val="num" w:pos="5040"/>
        </w:tabs>
        <w:ind w:left="5040" w:hanging="360"/>
      </w:pPr>
      <w:rPr>
        <w:rFonts w:ascii="Arial" w:hAnsi="Arial" w:hint="default"/>
      </w:rPr>
    </w:lvl>
    <w:lvl w:ilvl="7" w:tplc="761E0226" w:tentative="1">
      <w:start w:val="1"/>
      <w:numFmt w:val="bullet"/>
      <w:lvlText w:val="•"/>
      <w:lvlJc w:val="left"/>
      <w:pPr>
        <w:tabs>
          <w:tab w:val="num" w:pos="5760"/>
        </w:tabs>
        <w:ind w:left="5760" w:hanging="360"/>
      </w:pPr>
      <w:rPr>
        <w:rFonts w:ascii="Arial" w:hAnsi="Arial" w:hint="default"/>
      </w:rPr>
    </w:lvl>
    <w:lvl w:ilvl="8" w:tplc="BD2CCE78" w:tentative="1">
      <w:start w:val="1"/>
      <w:numFmt w:val="bullet"/>
      <w:lvlText w:val="•"/>
      <w:lvlJc w:val="left"/>
      <w:pPr>
        <w:tabs>
          <w:tab w:val="num" w:pos="6480"/>
        </w:tabs>
        <w:ind w:left="6480" w:hanging="360"/>
      </w:pPr>
      <w:rPr>
        <w:rFonts w:ascii="Arial" w:hAnsi="Arial" w:hint="default"/>
      </w:rPr>
    </w:lvl>
  </w:abstractNum>
  <w:abstractNum w:abstractNumId="3">
    <w:nsid w:val="39704925"/>
    <w:multiLevelType w:val="hybridMultilevel"/>
    <w:tmpl w:val="AB822112"/>
    <w:lvl w:ilvl="0" w:tplc="F90E41F6">
      <w:start w:val="1"/>
      <w:numFmt w:val="bullet"/>
      <w:lvlText w:val="•"/>
      <w:lvlJc w:val="left"/>
      <w:pPr>
        <w:tabs>
          <w:tab w:val="num" w:pos="720"/>
        </w:tabs>
        <w:ind w:left="720" w:hanging="360"/>
      </w:pPr>
      <w:rPr>
        <w:rFonts w:ascii="Arial" w:hAnsi="Arial" w:hint="default"/>
      </w:rPr>
    </w:lvl>
    <w:lvl w:ilvl="1" w:tplc="D1D8EFEA" w:tentative="1">
      <w:start w:val="1"/>
      <w:numFmt w:val="bullet"/>
      <w:lvlText w:val="•"/>
      <w:lvlJc w:val="left"/>
      <w:pPr>
        <w:tabs>
          <w:tab w:val="num" w:pos="1440"/>
        </w:tabs>
        <w:ind w:left="1440" w:hanging="360"/>
      </w:pPr>
      <w:rPr>
        <w:rFonts w:ascii="Arial" w:hAnsi="Arial" w:hint="default"/>
      </w:rPr>
    </w:lvl>
    <w:lvl w:ilvl="2" w:tplc="7486A802" w:tentative="1">
      <w:start w:val="1"/>
      <w:numFmt w:val="bullet"/>
      <w:lvlText w:val="•"/>
      <w:lvlJc w:val="left"/>
      <w:pPr>
        <w:tabs>
          <w:tab w:val="num" w:pos="2160"/>
        </w:tabs>
        <w:ind w:left="2160" w:hanging="360"/>
      </w:pPr>
      <w:rPr>
        <w:rFonts w:ascii="Arial" w:hAnsi="Arial" w:hint="default"/>
      </w:rPr>
    </w:lvl>
    <w:lvl w:ilvl="3" w:tplc="080634AC" w:tentative="1">
      <w:start w:val="1"/>
      <w:numFmt w:val="bullet"/>
      <w:lvlText w:val="•"/>
      <w:lvlJc w:val="left"/>
      <w:pPr>
        <w:tabs>
          <w:tab w:val="num" w:pos="2880"/>
        </w:tabs>
        <w:ind w:left="2880" w:hanging="360"/>
      </w:pPr>
      <w:rPr>
        <w:rFonts w:ascii="Arial" w:hAnsi="Arial" w:hint="default"/>
      </w:rPr>
    </w:lvl>
    <w:lvl w:ilvl="4" w:tplc="1FD2348A" w:tentative="1">
      <w:start w:val="1"/>
      <w:numFmt w:val="bullet"/>
      <w:lvlText w:val="•"/>
      <w:lvlJc w:val="left"/>
      <w:pPr>
        <w:tabs>
          <w:tab w:val="num" w:pos="3600"/>
        </w:tabs>
        <w:ind w:left="3600" w:hanging="360"/>
      </w:pPr>
      <w:rPr>
        <w:rFonts w:ascii="Arial" w:hAnsi="Arial" w:hint="default"/>
      </w:rPr>
    </w:lvl>
    <w:lvl w:ilvl="5" w:tplc="16946EF6" w:tentative="1">
      <w:start w:val="1"/>
      <w:numFmt w:val="bullet"/>
      <w:lvlText w:val="•"/>
      <w:lvlJc w:val="left"/>
      <w:pPr>
        <w:tabs>
          <w:tab w:val="num" w:pos="4320"/>
        </w:tabs>
        <w:ind w:left="4320" w:hanging="360"/>
      </w:pPr>
      <w:rPr>
        <w:rFonts w:ascii="Arial" w:hAnsi="Arial" w:hint="default"/>
      </w:rPr>
    </w:lvl>
    <w:lvl w:ilvl="6" w:tplc="4F725FFA" w:tentative="1">
      <w:start w:val="1"/>
      <w:numFmt w:val="bullet"/>
      <w:lvlText w:val="•"/>
      <w:lvlJc w:val="left"/>
      <w:pPr>
        <w:tabs>
          <w:tab w:val="num" w:pos="5040"/>
        </w:tabs>
        <w:ind w:left="5040" w:hanging="360"/>
      </w:pPr>
      <w:rPr>
        <w:rFonts w:ascii="Arial" w:hAnsi="Arial" w:hint="default"/>
      </w:rPr>
    </w:lvl>
    <w:lvl w:ilvl="7" w:tplc="940E785A" w:tentative="1">
      <w:start w:val="1"/>
      <w:numFmt w:val="bullet"/>
      <w:lvlText w:val="•"/>
      <w:lvlJc w:val="left"/>
      <w:pPr>
        <w:tabs>
          <w:tab w:val="num" w:pos="5760"/>
        </w:tabs>
        <w:ind w:left="5760" w:hanging="360"/>
      </w:pPr>
      <w:rPr>
        <w:rFonts w:ascii="Arial" w:hAnsi="Arial" w:hint="default"/>
      </w:rPr>
    </w:lvl>
    <w:lvl w:ilvl="8" w:tplc="7B2252C4" w:tentative="1">
      <w:start w:val="1"/>
      <w:numFmt w:val="bullet"/>
      <w:lvlText w:val="•"/>
      <w:lvlJc w:val="left"/>
      <w:pPr>
        <w:tabs>
          <w:tab w:val="num" w:pos="6480"/>
        </w:tabs>
        <w:ind w:left="6480" w:hanging="360"/>
      </w:pPr>
      <w:rPr>
        <w:rFonts w:ascii="Arial" w:hAnsi="Arial" w:hint="default"/>
      </w:rPr>
    </w:lvl>
  </w:abstractNum>
  <w:abstractNum w:abstractNumId="4">
    <w:nsid w:val="41E353F9"/>
    <w:multiLevelType w:val="hybridMultilevel"/>
    <w:tmpl w:val="5A4A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BB2C63"/>
    <w:multiLevelType w:val="hybridMultilevel"/>
    <w:tmpl w:val="1362F0CA"/>
    <w:lvl w:ilvl="0" w:tplc="E63C11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C271D"/>
    <w:multiLevelType w:val="hybridMultilevel"/>
    <w:tmpl w:val="98E4E0D2"/>
    <w:lvl w:ilvl="0" w:tplc="562AF066">
      <w:start w:val="1"/>
      <w:numFmt w:val="bullet"/>
      <w:lvlText w:val="•"/>
      <w:lvlJc w:val="left"/>
      <w:pPr>
        <w:tabs>
          <w:tab w:val="num" w:pos="720"/>
        </w:tabs>
        <w:ind w:left="720" w:hanging="360"/>
      </w:pPr>
      <w:rPr>
        <w:rFonts w:ascii="Arial" w:hAnsi="Arial" w:hint="default"/>
      </w:rPr>
    </w:lvl>
    <w:lvl w:ilvl="1" w:tplc="2EF0165C" w:tentative="1">
      <w:start w:val="1"/>
      <w:numFmt w:val="bullet"/>
      <w:lvlText w:val="•"/>
      <w:lvlJc w:val="left"/>
      <w:pPr>
        <w:tabs>
          <w:tab w:val="num" w:pos="1440"/>
        </w:tabs>
        <w:ind w:left="1440" w:hanging="360"/>
      </w:pPr>
      <w:rPr>
        <w:rFonts w:ascii="Arial" w:hAnsi="Arial" w:hint="default"/>
      </w:rPr>
    </w:lvl>
    <w:lvl w:ilvl="2" w:tplc="34006B1C" w:tentative="1">
      <w:start w:val="1"/>
      <w:numFmt w:val="bullet"/>
      <w:lvlText w:val="•"/>
      <w:lvlJc w:val="left"/>
      <w:pPr>
        <w:tabs>
          <w:tab w:val="num" w:pos="2160"/>
        </w:tabs>
        <w:ind w:left="2160" w:hanging="360"/>
      </w:pPr>
      <w:rPr>
        <w:rFonts w:ascii="Arial" w:hAnsi="Arial" w:hint="default"/>
      </w:rPr>
    </w:lvl>
    <w:lvl w:ilvl="3" w:tplc="717ADD58" w:tentative="1">
      <w:start w:val="1"/>
      <w:numFmt w:val="bullet"/>
      <w:lvlText w:val="•"/>
      <w:lvlJc w:val="left"/>
      <w:pPr>
        <w:tabs>
          <w:tab w:val="num" w:pos="2880"/>
        </w:tabs>
        <w:ind w:left="2880" w:hanging="360"/>
      </w:pPr>
      <w:rPr>
        <w:rFonts w:ascii="Arial" w:hAnsi="Arial" w:hint="default"/>
      </w:rPr>
    </w:lvl>
    <w:lvl w:ilvl="4" w:tplc="3A8EC47A" w:tentative="1">
      <w:start w:val="1"/>
      <w:numFmt w:val="bullet"/>
      <w:lvlText w:val="•"/>
      <w:lvlJc w:val="left"/>
      <w:pPr>
        <w:tabs>
          <w:tab w:val="num" w:pos="3600"/>
        </w:tabs>
        <w:ind w:left="3600" w:hanging="360"/>
      </w:pPr>
      <w:rPr>
        <w:rFonts w:ascii="Arial" w:hAnsi="Arial" w:hint="default"/>
      </w:rPr>
    </w:lvl>
    <w:lvl w:ilvl="5" w:tplc="09265BD2" w:tentative="1">
      <w:start w:val="1"/>
      <w:numFmt w:val="bullet"/>
      <w:lvlText w:val="•"/>
      <w:lvlJc w:val="left"/>
      <w:pPr>
        <w:tabs>
          <w:tab w:val="num" w:pos="4320"/>
        </w:tabs>
        <w:ind w:left="4320" w:hanging="360"/>
      </w:pPr>
      <w:rPr>
        <w:rFonts w:ascii="Arial" w:hAnsi="Arial" w:hint="default"/>
      </w:rPr>
    </w:lvl>
    <w:lvl w:ilvl="6" w:tplc="DCB82C54" w:tentative="1">
      <w:start w:val="1"/>
      <w:numFmt w:val="bullet"/>
      <w:lvlText w:val="•"/>
      <w:lvlJc w:val="left"/>
      <w:pPr>
        <w:tabs>
          <w:tab w:val="num" w:pos="5040"/>
        </w:tabs>
        <w:ind w:left="5040" w:hanging="360"/>
      </w:pPr>
      <w:rPr>
        <w:rFonts w:ascii="Arial" w:hAnsi="Arial" w:hint="default"/>
      </w:rPr>
    </w:lvl>
    <w:lvl w:ilvl="7" w:tplc="F3A6E0A2" w:tentative="1">
      <w:start w:val="1"/>
      <w:numFmt w:val="bullet"/>
      <w:lvlText w:val="•"/>
      <w:lvlJc w:val="left"/>
      <w:pPr>
        <w:tabs>
          <w:tab w:val="num" w:pos="5760"/>
        </w:tabs>
        <w:ind w:left="5760" w:hanging="360"/>
      </w:pPr>
      <w:rPr>
        <w:rFonts w:ascii="Arial" w:hAnsi="Arial" w:hint="default"/>
      </w:rPr>
    </w:lvl>
    <w:lvl w:ilvl="8" w:tplc="46B628D2" w:tentative="1">
      <w:start w:val="1"/>
      <w:numFmt w:val="bullet"/>
      <w:lvlText w:val="•"/>
      <w:lvlJc w:val="left"/>
      <w:pPr>
        <w:tabs>
          <w:tab w:val="num" w:pos="6480"/>
        </w:tabs>
        <w:ind w:left="6480" w:hanging="360"/>
      </w:pPr>
      <w:rPr>
        <w:rFonts w:ascii="Arial" w:hAnsi="Arial" w:hint="default"/>
      </w:rPr>
    </w:lvl>
  </w:abstractNum>
  <w:abstractNum w:abstractNumId="7">
    <w:nsid w:val="54EB7B22"/>
    <w:multiLevelType w:val="hybridMultilevel"/>
    <w:tmpl w:val="0CC66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F851B6"/>
    <w:multiLevelType w:val="hybridMultilevel"/>
    <w:tmpl w:val="F64678DC"/>
    <w:lvl w:ilvl="0" w:tplc="098E0BEC">
      <w:start w:val="1"/>
      <w:numFmt w:val="bullet"/>
      <w:lvlText w:val="•"/>
      <w:lvlJc w:val="left"/>
      <w:pPr>
        <w:tabs>
          <w:tab w:val="num" w:pos="720"/>
        </w:tabs>
        <w:ind w:left="720" w:hanging="360"/>
      </w:pPr>
      <w:rPr>
        <w:rFonts w:ascii="Arial" w:hAnsi="Arial" w:hint="default"/>
      </w:rPr>
    </w:lvl>
    <w:lvl w:ilvl="1" w:tplc="B644CE80" w:tentative="1">
      <w:start w:val="1"/>
      <w:numFmt w:val="bullet"/>
      <w:lvlText w:val="•"/>
      <w:lvlJc w:val="left"/>
      <w:pPr>
        <w:tabs>
          <w:tab w:val="num" w:pos="1440"/>
        </w:tabs>
        <w:ind w:left="1440" w:hanging="360"/>
      </w:pPr>
      <w:rPr>
        <w:rFonts w:ascii="Arial" w:hAnsi="Arial" w:hint="default"/>
      </w:rPr>
    </w:lvl>
    <w:lvl w:ilvl="2" w:tplc="9F9245BE" w:tentative="1">
      <w:start w:val="1"/>
      <w:numFmt w:val="bullet"/>
      <w:lvlText w:val="•"/>
      <w:lvlJc w:val="left"/>
      <w:pPr>
        <w:tabs>
          <w:tab w:val="num" w:pos="2160"/>
        </w:tabs>
        <w:ind w:left="2160" w:hanging="360"/>
      </w:pPr>
      <w:rPr>
        <w:rFonts w:ascii="Arial" w:hAnsi="Arial" w:hint="default"/>
      </w:rPr>
    </w:lvl>
    <w:lvl w:ilvl="3" w:tplc="076070CE" w:tentative="1">
      <w:start w:val="1"/>
      <w:numFmt w:val="bullet"/>
      <w:lvlText w:val="•"/>
      <w:lvlJc w:val="left"/>
      <w:pPr>
        <w:tabs>
          <w:tab w:val="num" w:pos="2880"/>
        </w:tabs>
        <w:ind w:left="2880" w:hanging="360"/>
      </w:pPr>
      <w:rPr>
        <w:rFonts w:ascii="Arial" w:hAnsi="Arial" w:hint="default"/>
      </w:rPr>
    </w:lvl>
    <w:lvl w:ilvl="4" w:tplc="160C11BE" w:tentative="1">
      <w:start w:val="1"/>
      <w:numFmt w:val="bullet"/>
      <w:lvlText w:val="•"/>
      <w:lvlJc w:val="left"/>
      <w:pPr>
        <w:tabs>
          <w:tab w:val="num" w:pos="3600"/>
        </w:tabs>
        <w:ind w:left="3600" w:hanging="360"/>
      </w:pPr>
      <w:rPr>
        <w:rFonts w:ascii="Arial" w:hAnsi="Arial" w:hint="default"/>
      </w:rPr>
    </w:lvl>
    <w:lvl w:ilvl="5" w:tplc="244A97AA" w:tentative="1">
      <w:start w:val="1"/>
      <w:numFmt w:val="bullet"/>
      <w:lvlText w:val="•"/>
      <w:lvlJc w:val="left"/>
      <w:pPr>
        <w:tabs>
          <w:tab w:val="num" w:pos="4320"/>
        </w:tabs>
        <w:ind w:left="4320" w:hanging="360"/>
      </w:pPr>
      <w:rPr>
        <w:rFonts w:ascii="Arial" w:hAnsi="Arial" w:hint="default"/>
      </w:rPr>
    </w:lvl>
    <w:lvl w:ilvl="6" w:tplc="E0501F1C" w:tentative="1">
      <w:start w:val="1"/>
      <w:numFmt w:val="bullet"/>
      <w:lvlText w:val="•"/>
      <w:lvlJc w:val="left"/>
      <w:pPr>
        <w:tabs>
          <w:tab w:val="num" w:pos="5040"/>
        </w:tabs>
        <w:ind w:left="5040" w:hanging="360"/>
      </w:pPr>
      <w:rPr>
        <w:rFonts w:ascii="Arial" w:hAnsi="Arial" w:hint="default"/>
      </w:rPr>
    </w:lvl>
    <w:lvl w:ilvl="7" w:tplc="FA203096" w:tentative="1">
      <w:start w:val="1"/>
      <w:numFmt w:val="bullet"/>
      <w:lvlText w:val="•"/>
      <w:lvlJc w:val="left"/>
      <w:pPr>
        <w:tabs>
          <w:tab w:val="num" w:pos="5760"/>
        </w:tabs>
        <w:ind w:left="5760" w:hanging="360"/>
      </w:pPr>
      <w:rPr>
        <w:rFonts w:ascii="Arial" w:hAnsi="Arial" w:hint="default"/>
      </w:rPr>
    </w:lvl>
    <w:lvl w:ilvl="8" w:tplc="716251E2" w:tentative="1">
      <w:start w:val="1"/>
      <w:numFmt w:val="bullet"/>
      <w:lvlText w:val="•"/>
      <w:lvlJc w:val="left"/>
      <w:pPr>
        <w:tabs>
          <w:tab w:val="num" w:pos="6480"/>
        </w:tabs>
        <w:ind w:left="6480" w:hanging="360"/>
      </w:pPr>
      <w:rPr>
        <w:rFonts w:ascii="Arial" w:hAnsi="Arial" w:hint="default"/>
      </w:rPr>
    </w:lvl>
  </w:abstractNum>
  <w:abstractNum w:abstractNumId="9">
    <w:nsid w:val="709A267F"/>
    <w:multiLevelType w:val="hybridMultilevel"/>
    <w:tmpl w:val="25C2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877D63"/>
    <w:multiLevelType w:val="hybridMultilevel"/>
    <w:tmpl w:val="E856D8B4"/>
    <w:lvl w:ilvl="0" w:tplc="36A0E528">
      <w:start w:val="1"/>
      <w:numFmt w:val="bullet"/>
      <w:lvlText w:val="•"/>
      <w:lvlJc w:val="left"/>
      <w:pPr>
        <w:tabs>
          <w:tab w:val="num" w:pos="720"/>
        </w:tabs>
        <w:ind w:left="720" w:hanging="360"/>
      </w:pPr>
      <w:rPr>
        <w:rFonts w:ascii="Arial" w:hAnsi="Arial" w:hint="default"/>
      </w:rPr>
    </w:lvl>
    <w:lvl w:ilvl="1" w:tplc="BED6B254">
      <w:start w:val="1000"/>
      <w:numFmt w:val="bullet"/>
      <w:lvlText w:val="–"/>
      <w:lvlJc w:val="left"/>
      <w:pPr>
        <w:tabs>
          <w:tab w:val="num" w:pos="1440"/>
        </w:tabs>
        <w:ind w:left="1440" w:hanging="360"/>
      </w:pPr>
      <w:rPr>
        <w:rFonts w:ascii="Arial" w:hAnsi="Arial" w:hint="default"/>
      </w:rPr>
    </w:lvl>
    <w:lvl w:ilvl="2" w:tplc="C832AAF6" w:tentative="1">
      <w:start w:val="1"/>
      <w:numFmt w:val="bullet"/>
      <w:lvlText w:val="•"/>
      <w:lvlJc w:val="left"/>
      <w:pPr>
        <w:tabs>
          <w:tab w:val="num" w:pos="2160"/>
        </w:tabs>
        <w:ind w:left="2160" w:hanging="360"/>
      </w:pPr>
      <w:rPr>
        <w:rFonts w:ascii="Arial" w:hAnsi="Arial" w:hint="default"/>
      </w:rPr>
    </w:lvl>
    <w:lvl w:ilvl="3" w:tplc="52167ACA" w:tentative="1">
      <w:start w:val="1"/>
      <w:numFmt w:val="bullet"/>
      <w:lvlText w:val="•"/>
      <w:lvlJc w:val="left"/>
      <w:pPr>
        <w:tabs>
          <w:tab w:val="num" w:pos="2880"/>
        </w:tabs>
        <w:ind w:left="2880" w:hanging="360"/>
      </w:pPr>
      <w:rPr>
        <w:rFonts w:ascii="Arial" w:hAnsi="Arial" w:hint="default"/>
      </w:rPr>
    </w:lvl>
    <w:lvl w:ilvl="4" w:tplc="FA705CFC" w:tentative="1">
      <w:start w:val="1"/>
      <w:numFmt w:val="bullet"/>
      <w:lvlText w:val="•"/>
      <w:lvlJc w:val="left"/>
      <w:pPr>
        <w:tabs>
          <w:tab w:val="num" w:pos="3600"/>
        </w:tabs>
        <w:ind w:left="3600" w:hanging="360"/>
      </w:pPr>
      <w:rPr>
        <w:rFonts w:ascii="Arial" w:hAnsi="Arial" w:hint="default"/>
      </w:rPr>
    </w:lvl>
    <w:lvl w:ilvl="5" w:tplc="C23E378E" w:tentative="1">
      <w:start w:val="1"/>
      <w:numFmt w:val="bullet"/>
      <w:lvlText w:val="•"/>
      <w:lvlJc w:val="left"/>
      <w:pPr>
        <w:tabs>
          <w:tab w:val="num" w:pos="4320"/>
        </w:tabs>
        <w:ind w:left="4320" w:hanging="360"/>
      </w:pPr>
      <w:rPr>
        <w:rFonts w:ascii="Arial" w:hAnsi="Arial" w:hint="default"/>
      </w:rPr>
    </w:lvl>
    <w:lvl w:ilvl="6" w:tplc="9EB63638" w:tentative="1">
      <w:start w:val="1"/>
      <w:numFmt w:val="bullet"/>
      <w:lvlText w:val="•"/>
      <w:lvlJc w:val="left"/>
      <w:pPr>
        <w:tabs>
          <w:tab w:val="num" w:pos="5040"/>
        </w:tabs>
        <w:ind w:left="5040" w:hanging="360"/>
      </w:pPr>
      <w:rPr>
        <w:rFonts w:ascii="Arial" w:hAnsi="Arial" w:hint="default"/>
      </w:rPr>
    </w:lvl>
    <w:lvl w:ilvl="7" w:tplc="761E0226" w:tentative="1">
      <w:start w:val="1"/>
      <w:numFmt w:val="bullet"/>
      <w:lvlText w:val="•"/>
      <w:lvlJc w:val="left"/>
      <w:pPr>
        <w:tabs>
          <w:tab w:val="num" w:pos="5760"/>
        </w:tabs>
        <w:ind w:left="5760" w:hanging="360"/>
      </w:pPr>
      <w:rPr>
        <w:rFonts w:ascii="Arial" w:hAnsi="Arial" w:hint="default"/>
      </w:rPr>
    </w:lvl>
    <w:lvl w:ilvl="8" w:tplc="BD2CCE78" w:tentative="1">
      <w:start w:val="1"/>
      <w:numFmt w:val="bullet"/>
      <w:lvlText w:val="•"/>
      <w:lvlJc w:val="left"/>
      <w:pPr>
        <w:tabs>
          <w:tab w:val="num" w:pos="6480"/>
        </w:tabs>
        <w:ind w:left="6480" w:hanging="360"/>
      </w:pPr>
      <w:rPr>
        <w:rFonts w:ascii="Arial" w:hAnsi="Arial" w:hint="default"/>
      </w:rPr>
    </w:lvl>
  </w:abstractNum>
  <w:abstractNum w:abstractNumId="11">
    <w:nsid w:val="7E777F14"/>
    <w:multiLevelType w:val="hybridMultilevel"/>
    <w:tmpl w:val="047C5B06"/>
    <w:lvl w:ilvl="0" w:tplc="36A0E528">
      <w:start w:val="1"/>
      <w:numFmt w:val="bullet"/>
      <w:lvlText w:val="•"/>
      <w:lvlJc w:val="left"/>
      <w:pPr>
        <w:tabs>
          <w:tab w:val="num" w:pos="360"/>
        </w:tabs>
        <w:ind w:left="360" w:hanging="360"/>
      </w:pPr>
      <w:rPr>
        <w:rFonts w:ascii="Arial" w:hAnsi="Arial" w:hint="default"/>
      </w:rPr>
    </w:lvl>
    <w:lvl w:ilvl="1" w:tplc="04090001">
      <w:start w:val="1"/>
      <w:numFmt w:val="bullet"/>
      <w:lvlText w:val=""/>
      <w:lvlJc w:val="left"/>
      <w:pPr>
        <w:tabs>
          <w:tab w:val="num" w:pos="1080"/>
        </w:tabs>
        <w:ind w:left="1080" w:hanging="360"/>
      </w:pPr>
      <w:rPr>
        <w:rFonts w:ascii="Symbol" w:hAnsi="Symbol" w:hint="default"/>
      </w:rPr>
    </w:lvl>
    <w:lvl w:ilvl="2" w:tplc="C832AAF6" w:tentative="1">
      <w:start w:val="1"/>
      <w:numFmt w:val="bullet"/>
      <w:lvlText w:val="•"/>
      <w:lvlJc w:val="left"/>
      <w:pPr>
        <w:tabs>
          <w:tab w:val="num" w:pos="1800"/>
        </w:tabs>
        <w:ind w:left="1800" w:hanging="360"/>
      </w:pPr>
      <w:rPr>
        <w:rFonts w:ascii="Arial" w:hAnsi="Arial" w:hint="default"/>
      </w:rPr>
    </w:lvl>
    <w:lvl w:ilvl="3" w:tplc="52167ACA" w:tentative="1">
      <w:start w:val="1"/>
      <w:numFmt w:val="bullet"/>
      <w:lvlText w:val="•"/>
      <w:lvlJc w:val="left"/>
      <w:pPr>
        <w:tabs>
          <w:tab w:val="num" w:pos="2520"/>
        </w:tabs>
        <w:ind w:left="2520" w:hanging="360"/>
      </w:pPr>
      <w:rPr>
        <w:rFonts w:ascii="Arial" w:hAnsi="Arial" w:hint="default"/>
      </w:rPr>
    </w:lvl>
    <w:lvl w:ilvl="4" w:tplc="FA705CFC" w:tentative="1">
      <w:start w:val="1"/>
      <w:numFmt w:val="bullet"/>
      <w:lvlText w:val="•"/>
      <w:lvlJc w:val="left"/>
      <w:pPr>
        <w:tabs>
          <w:tab w:val="num" w:pos="3240"/>
        </w:tabs>
        <w:ind w:left="3240" w:hanging="360"/>
      </w:pPr>
      <w:rPr>
        <w:rFonts w:ascii="Arial" w:hAnsi="Arial" w:hint="default"/>
      </w:rPr>
    </w:lvl>
    <w:lvl w:ilvl="5" w:tplc="C23E378E" w:tentative="1">
      <w:start w:val="1"/>
      <w:numFmt w:val="bullet"/>
      <w:lvlText w:val="•"/>
      <w:lvlJc w:val="left"/>
      <w:pPr>
        <w:tabs>
          <w:tab w:val="num" w:pos="3960"/>
        </w:tabs>
        <w:ind w:left="3960" w:hanging="360"/>
      </w:pPr>
      <w:rPr>
        <w:rFonts w:ascii="Arial" w:hAnsi="Arial" w:hint="default"/>
      </w:rPr>
    </w:lvl>
    <w:lvl w:ilvl="6" w:tplc="9EB63638" w:tentative="1">
      <w:start w:val="1"/>
      <w:numFmt w:val="bullet"/>
      <w:lvlText w:val="•"/>
      <w:lvlJc w:val="left"/>
      <w:pPr>
        <w:tabs>
          <w:tab w:val="num" w:pos="4680"/>
        </w:tabs>
        <w:ind w:left="4680" w:hanging="360"/>
      </w:pPr>
      <w:rPr>
        <w:rFonts w:ascii="Arial" w:hAnsi="Arial" w:hint="default"/>
      </w:rPr>
    </w:lvl>
    <w:lvl w:ilvl="7" w:tplc="761E0226" w:tentative="1">
      <w:start w:val="1"/>
      <w:numFmt w:val="bullet"/>
      <w:lvlText w:val="•"/>
      <w:lvlJc w:val="left"/>
      <w:pPr>
        <w:tabs>
          <w:tab w:val="num" w:pos="5400"/>
        </w:tabs>
        <w:ind w:left="5400" w:hanging="360"/>
      </w:pPr>
      <w:rPr>
        <w:rFonts w:ascii="Arial" w:hAnsi="Arial" w:hint="default"/>
      </w:rPr>
    </w:lvl>
    <w:lvl w:ilvl="8" w:tplc="BD2CCE78"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3"/>
  </w:num>
  <w:num w:numId="3">
    <w:abstractNumId w:val="10"/>
  </w:num>
  <w:num w:numId="4">
    <w:abstractNumId w:val="1"/>
  </w:num>
  <w:num w:numId="5">
    <w:abstractNumId w:val="0"/>
  </w:num>
  <w:num w:numId="6">
    <w:abstractNumId w:val="6"/>
  </w:num>
  <w:num w:numId="7">
    <w:abstractNumId w:val="8"/>
  </w:num>
  <w:num w:numId="8">
    <w:abstractNumId w:val="5"/>
  </w:num>
  <w:num w:numId="9">
    <w:abstractNumId w:val="9"/>
  </w:num>
  <w:num w:numId="10">
    <w:abstractNumId w:val="4"/>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E566E2"/>
    <w:rsid w:val="00005B21"/>
    <w:rsid w:val="00015545"/>
    <w:rsid w:val="00063CEF"/>
    <w:rsid w:val="00094E39"/>
    <w:rsid w:val="000A46FD"/>
    <w:rsid w:val="000E70D9"/>
    <w:rsid w:val="00145422"/>
    <w:rsid w:val="00155BC5"/>
    <w:rsid w:val="00157B00"/>
    <w:rsid w:val="002A7D82"/>
    <w:rsid w:val="002C0042"/>
    <w:rsid w:val="002C7EE9"/>
    <w:rsid w:val="0032327B"/>
    <w:rsid w:val="00397B6A"/>
    <w:rsid w:val="003A3488"/>
    <w:rsid w:val="0041141F"/>
    <w:rsid w:val="00426102"/>
    <w:rsid w:val="0044419A"/>
    <w:rsid w:val="004549FF"/>
    <w:rsid w:val="004848E4"/>
    <w:rsid w:val="004B2900"/>
    <w:rsid w:val="004C12AD"/>
    <w:rsid w:val="004D2D17"/>
    <w:rsid w:val="004F0444"/>
    <w:rsid w:val="0058582C"/>
    <w:rsid w:val="00601CFF"/>
    <w:rsid w:val="00641961"/>
    <w:rsid w:val="006501FE"/>
    <w:rsid w:val="006A42FD"/>
    <w:rsid w:val="006A7DD2"/>
    <w:rsid w:val="00750AE2"/>
    <w:rsid w:val="0077251E"/>
    <w:rsid w:val="007F4169"/>
    <w:rsid w:val="007F7CE0"/>
    <w:rsid w:val="008317FB"/>
    <w:rsid w:val="00874DD6"/>
    <w:rsid w:val="008B5C38"/>
    <w:rsid w:val="008D50A7"/>
    <w:rsid w:val="009C5E65"/>
    <w:rsid w:val="009E1A0A"/>
    <w:rsid w:val="009E26F3"/>
    <w:rsid w:val="009F294C"/>
    <w:rsid w:val="00A0235B"/>
    <w:rsid w:val="00A33ECD"/>
    <w:rsid w:val="00B14D1E"/>
    <w:rsid w:val="00B300CF"/>
    <w:rsid w:val="00B90376"/>
    <w:rsid w:val="00B95BC7"/>
    <w:rsid w:val="00C1011A"/>
    <w:rsid w:val="00C468F1"/>
    <w:rsid w:val="00C830C3"/>
    <w:rsid w:val="00CD78A0"/>
    <w:rsid w:val="00D25DF3"/>
    <w:rsid w:val="00D521EF"/>
    <w:rsid w:val="00E2415F"/>
    <w:rsid w:val="00E51930"/>
    <w:rsid w:val="00E566E2"/>
    <w:rsid w:val="00E63B7F"/>
    <w:rsid w:val="00E9677B"/>
    <w:rsid w:val="00ED4DB0"/>
    <w:rsid w:val="00EE16A1"/>
    <w:rsid w:val="00F24A72"/>
    <w:rsid w:val="00F33DA2"/>
    <w:rsid w:val="00F46BB0"/>
    <w:rsid w:val="00F761D1"/>
    <w:rsid w:val="00F94E00"/>
    <w:rsid w:val="00FC5D7A"/>
    <w:rsid w:val="00FE2F5E"/>
    <w:rsid w:val="00FE4C8A"/>
    <w:rsid w:val="00FF5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6E2"/>
  </w:style>
  <w:style w:type="paragraph" w:styleId="ListParagraph">
    <w:name w:val="List Paragraph"/>
    <w:basedOn w:val="Normal"/>
    <w:uiPriority w:val="34"/>
    <w:qFormat/>
    <w:rsid w:val="00FC5D7A"/>
    <w:pPr>
      <w:ind w:left="720"/>
      <w:contextualSpacing/>
    </w:pPr>
  </w:style>
</w:styles>
</file>

<file path=word/webSettings.xml><?xml version="1.0" encoding="utf-8"?>
<w:webSettings xmlns:r="http://schemas.openxmlformats.org/officeDocument/2006/relationships" xmlns:w="http://schemas.openxmlformats.org/wordprocessingml/2006/main">
  <w:divs>
    <w:div w:id="207106501">
      <w:bodyDiv w:val="1"/>
      <w:marLeft w:val="0"/>
      <w:marRight w:val="0"/>
      <w:marTop w:val="0"/>
      <w:marBottom w:val="0"/>
      <w:divBdr>
        <w:top w:val="none" w:sz="0" w:space="0" w:color="auto"/>
        <w:left w:val="none" w:sz="0" w:space="0" w:color="auto"/>
        <w:bottom w:val="none" w:sz="0" w:space="0" w:color="auto"/>
        <w:right w:val="none" w:sz="0" w:space="0" w:color="auto"/>
      </w:divBdr>
      <w:divsChild>
        <w:div w:id="658845098">
          <w:marLeft w:val="547"/>
          <w:marRight w:val="0"/>
          <w:marTop w:val="134"/>
          <w:marBottom w:val="0"/>
          <w:divBdr>
            <w:top w:val="none" w:sz="0" w:space="0" w:color="auto"/>
            <w:left w:val="none" w:sz="0" w:space="0" w:color="auto"/>
            <w:bottom w:val="none" w:sz="0" w:space="0" w:color="auto"/>
            <w:right w:val="none" w:sz="0" w:space="0" w:color="auto"/>
          </w:divBdr>
        </w:div>
        <w:div w:id="1950239994">
          <w:marLeft w:val="1166"/>
          <w:marRight w:val="0"/>
          <w:marTop w:val="115"/>
          <w:marBottom w:val="0"/>
          <w:divBdr>
            <w:top w:val="none" w:sz="0" w:space="0" w:color="auto"/>
            <w:left w:val="none" w:sz="0" w:space="0" w:color="auto"/>
            <w:bottom w:val="none" w:sz="0" w:space="0" w:color="auto"/>
            <w:right w:val="none" w:sz="0" w:space="0" w:color="auto"/>
          </w:divBdr>
        </w:div>
        <w:div w:id="924724686">
          <w:marLeft w:val="1166"/>
          <w:marRight w:val="0"/>
          <w:marTop w:val="115"/>
          <w:marBottom w:val="0"/>
          <w:divBdr>
            <w:top w:val="none" w:sz="0" w:space="0" w:color="auto"/>
            <w:left w:val="none" w:sz="0" w:space="0" w:color="auto"/>
            <w:bottom w:val="none" w:sz="0" w:space="0" w:color="auto"/>
            <w:right w:val="none" w:sz="0" w:space="0" w:color="auto"/>
          </w:divBdr>
        </w:div>
        <w:div w:id="1431513688">
          <w:marLeft w:val="1166"/>
          <w:marRight w:val="0"/>
          <w:marTop w:val="115"/>
          <w:marBottom w:val="0"/>
          <w:divBdr>
            <w:top w:val="none" w:sz="0" w:space="0" w:color="auto"/>
            <w:left w:val="none" w:sz="0" w:space="0" w:color="auto"/>
            <w:bottom w:val="none" w:sz="0" w:space="0" w:color="auto"/>
            <w:right w:val="none" w:sz="0" w:space="0" w:color="auto"/>
          </w:divBdr>
        </w:div>
        <w:div w:id="2073697492">
          <w:marLeft w:val="547"/>
          <w:marRight w:val="0"/>
          <w:marTop w:val="134"/>
          <w:marBottom w:val="0"/>
          <w:divBdr>
            <w:top w:val="none" w:sz="0" w:space="0" w:color="auto"/>
            <w:left w:val="none" w:sz="0" w:space="0" w:color="auto"/>
            <w:bottom w:val="none" w:sz="0" w:space="0" w:color="auto"/>
            <w:right w:val="none" w:sz="0" w:space="0" w:color="auto"/>
          </w:divBdr>
        </w:div>
        <w:div w:id="2027553636">
          <w:marLeft w:val="547"/>
          <w:marRight w:val="0"/>
          <w:marTop w:val="134"/>
          <w:marBottom w:val="0"/>
          <w:divBdr>
            <w:top w:val="none" w:sz="0" w:space="0" w:color="auto"/>
            <w:left w:val="none" w:sz="0" w:space="0" w:color="auto"/>
            <w:bottom w:val="none" w:sz="0" w:space="0" w:color="auto"/>
            <w:right w:val="none" w:sz="0" w:space="0" w:color="auto"/>
          </w:divBdr>
        </w:div>
      </w:divsChild>
    </w:div>
    <w:div w:id="277103139">
      <w:bodyDiv w:val="1"/>
      <w:marLeft w:val="0"/>
      <w:marRight w:val="0"/>
      <w:marTop w:val="0"/>
      <w:marBottom w:val="0"/>
      <w:divBdr>
        <w:top w:val="none" w:sz="0" w:space="0" w:color="auto"/>
        <w:left w:val="none" w:sz="0" w:space="0" w:color="auto"/>
        <w:bottom w:val="none" w:sz="0" w:space="0" w:color="auto"/>
        <w:right w:val="none" w:sz="0" w:space="0" w:color="auto"/>
      </w:divBdr>
      <w:divsChild>
        <w:div w:id="725495179">
          <w:marLeft w:val="547"/>
          <w:marRight w:val="0"/>
          <w:marTop w:val="154"/>
          <w:marBottom w:val="0"/>
          <w:divBdr>
            <w:top w:val="none" w:sz="0" w:space="0" w:color="auto"/>
            <w:left w:val="none" w:sz="0" w:space="0" w:color="auto"/>
            <w:bottom w:val="none" w:sz="0" w:space="0" w:color="auto"/>
            <w:right w:val="none" w:sz="0" w:space="0" w:color="auto"/>
          </w:divBdr>
        </w:div>
        <w:div w:id="908541775">
          <w:marLeft w:val="1166"/>
          <w:marRight w:val="0"/>
          <w:marTop w:val="134"/>
          <w:marBottom w:val="0"/>
          <w:divBdr>
            <w:top w:val="none" w:sz="0" w:space="0" w:color="auto"/>
            <w:left w:val="none" w:sz="0" w:space="0" w:color="auto"/>
            <w:bottom w:val="none" w:sz="0" w:space="0" w:color="auto"/>
            <w:right w:val="none" w:sz="0" w:space="0" w:color="auto"/>
          </w:divBdr>
        </w:div>
        <w:div w:id="1342128243">
          <w:marLeft w:val="1166"/>
          <w:marRight w:val="0"/>
          <w:marTop w:val="134"/>
          <w:marBottom w:val="0"/>
          <w:divBdr>
            <w:top w:val="none" w:sz="0" w:space="0" w:color="auto"/>
            <w:left w:val="none" w:sz="0" w:space="0" w:color="auto"/>
            <w:bottom w:val="none" w:sz="0" w:space="0" w:color="auto"/>
            <w:right w:val="none" w:sz="0" w:space="0" w:color="auto"/>
          </w:divBdr>
        </w:div>
      </w:divsChild>
    </w:div>
    <w:div w:id="716393401">
      <w:bodyDiv w:val="1"/>
      <w:marLeft w:val="0"/>
      <w:marRight w:val="0"/>
      <w:marTop w:val="0"/>
      <w:marBottom w:val="0"/>
      <w:divBdr>
        <w:top w:val="none" w:sz="0" w:space="0" w:color="auto"/>
        <w:left w:val="none" w:sz="0" w:space="0" w:color="auto"/>
        <w:bottom w:val="none" w:sz="0" w:space="0" w:color="auto"/>
        <w:right w:val="none" w:sz="0" w:space="0" w:color="auto"/>
      </w:divBdr>
      <w:divsChild>
        <w:div w:id="1148016559">
          <w:marLeft w:val="547"/>
          <w:marRight w:val="0"/>
          <w:marTop w:val="154"/>
          <w:marBottom w:val="0"/>
          <w:divBdr>
            <w:top w:val="none" w:sz="0" w:space="0" w:color="auto"/>
            <w:left w:val="none" w:sz="0" w:space="0" w:color="auto"/>
            <w:bottom w:val="none" w:sz="0" w:space="0" w:color="auto"/>
            <w:right w:val="none" w:sz="0" w:space="0" w:color="auto"/>
          </w:divBdr>
        </w:div>
        <w:div w:id="1979912309">
          <w:marLeft w:val="547"/>
          <w:marRight w:val="0"/>
          <w:marTop w:val="154"/>
          <w:marBottom w:val="0"/>
          <w:divBdr>
            <w:top w:val="none" w:sz="0" w:space="0" w:color="auto"/>
            <w:left w:val="none" w:sz="0" w:space="0" w:color="auto"/>
            <w:bottom w:val="none" w:sz="0" w:space="0" w:color="auto"/>
            <w:right w:val="none" w:sz="0" w:space="0" w:color="auto"/>
          </w:divBdr>
        </w:div>
        <w:div w:id="1521360819">
          <w:marLeft w:val="547"/>
          <w:marRight w:val="0"/>
          <w:marTop w:val="154"/>
          <w:marBottom w:val="0"/>
          <w:divBdr>
            <w:top w:val="none" w:sz="0" w:space="0" w:color="auto"/>
            <w:left w:val="none" w:sz="0" w:space="0" w:color="auto"/>
            <w:bottom w:val="none" w:sz="0" w:space="0" w:color="auto"/>
            <w:right w:val="none" w:sz="0" w:space="0" w:color="auto"/>
          </w:divBdr>
        </w:div>
        <w:div w:id="757025110">
          <w:marLeft w:val="547"/>
          <w:marRight w:val="0"/>
          <w:marTop w:val="154"/>
          <w:marBottom w:val="0"/>
          <w:divBdr>
            <w:top w:val="none" w:sz="0" w:space="0" w:color="auto"/>
            <w:left w:val="none" w:sz="0" w:space="0" w:color="auto"/>
            <w:bottom w:val="none" w:sz="0" w:space="0" w:color="auto"/>
            <w:right w:val="none" w:sz="0" w:space="0" w:color="auto"/>
          </w:divBdr>
        </w:div>
        <w:div w:id="1968120308">
          <w:marLeft w:val="547"/>
          <w:marRight w:val="0"/>
          <w:marTop w:val="154"/>
          <w:marBottom w:val="0"/>
          <w:divBdr>
            <w:top w:val="none" w:sz="0" w:space="0" w:color="auto"/>
            <w:left w:val="none" w:sz="0" w:space="0" w:color="auto"/>
            <w:bottom w:val="none" w:sz="0" w:space="0" w:color="auto"/>
            <w:right w:val="none" w:sz="0" w:space="0" w:color="auto"/>
          </w:divBdr>
        </w:div>
      </w:divsChild>
    </w:div>
    <w:div w:id="799151952">
      <w:bodyDiv w:val="1"/>
      <w:marLeft w:val="0"/>
      <w:marRight w:val="0"/>
      <w:marTop w:val="0"/>
      <w:marBottom w:val="0"/>
      <w:divBdr>
        <w:top w:val="none" w:sz="0" w:space="0" w:color="auto"/>
        <w:left w:val="none" w:sz="0" w:space="0" w:color="auto"/>
        <w:bottom w:val="none" w:sz="0" w:space="0" w:color="auto"/>
        <w:right w:val="none" w:sz="0" w:space="0" w:color="auto"/>
      </w:divBdr>
    </w:div>
    <w:div w:id="1564024512">
      <w:bodyDiv w:val="1"/>
      <w:marLeft w:val="0"/>
      <w:marRight w:val="0"/>
      <w:marTop w:val="0"/>
      <w:marBottom w:val="0"/>
      <w:divBdr>
        <w:top w:val="none" w:sz="0" w:space="0" w:color="auto"/>
        <w:left w:val="none" w:sz="0" w:space="0" w:color="auto"/>
        <w:bottom w:val="none" w:sz="0" w:space="0" w:color="auto"/>
        <w:right w:val="none" w:sz="0" w:space="0" w:color="auto"/>
      </w:divBdr>
      <w:divsChild>
        <w:div w:id="1376080155">
          <w:marLeft w:val="547"/>
          <w:marRight w:val="0"/>
          <w:marTop w:val="154"/>
          <w:marBottom w:val="0"/>
          <w:divBdr>
            <w:top w:val="none" w:sz="0" w:space="0" w:color="auto"/>
            <w:left w:val="none" w:sz="0" w:space="0" w:color="auto"/>
            <w:bottom w:val="none" w:sz="0" w:space="0" w:color="auto"/>
            <w:right w:val="none" w:sz="0" w:space="0" w:color="auto"/>
          </w:divBdr>
        </w:div>
        <w:div w:id="114057731">
          <w:marLeft w:val="547"/>
          <w:marRight w:val="0"/>
          <w:marTop w:val="154"/>
          <w:marBottom w:val="0"/>
          <w:divBdr>
            <w:top w:val="none" w:sz="0" w:space="0" w:color="auto"/>
            <w:left w:val="none" w:sz="0" w:space="0" w:color="auto"/>
            <w:bottom w:val="none" w:sz="0" w:space="0" w:color="auto"/>
            <w:right w:val="none" w:sz="0" w:space="0" w:color="auto"/>
          </w:divBdr>
        </w:div>
        <w:div w:id="694619544">
          <w:marLeft w:val="547"/>
          <w:marRight w:val="0"/>
          <w:marTop w:val="154"/>
          <w:marBottom w:val="0"/>
          <w:divBdr>
            <w:top w:val="none" w:sz="0" w:space="0" w:color="auto"/>
            <w:left w:val="none" w:sz="0" w:space="0" w:color="auto"/>
            <w:bottom w:val="none" w:sz="0" w:space="0" w:color="auto"/>
            <w:right w:val="none" w:sz="0" w:space="0" w:color="auto"/>
          </w:divBdr>
        </w:div>
        <w:div w:id="142821711">
          <w:marLeft w:val="547"/>
          <w:marRight w:val="0"/>
          <w:marTop w:val="154"/>
          <w:marBottom w:val="0"/>
          <w:divBdr>
            <w:top w:val="none" w:sz="0" w:space="0" w:color="auto"/>
            <w:left w:val="none" w:sz="0" w:space="0" w:color="auto"/>
            <w:bottom w:val="none" w:sz="0" w:space="0" w:color="auto"/>
            <w:right w:val="none" w:sz="0" w:space="0" w:color="auto"/>
          </w:divBdr>
        </w:div>
        <w:div w:id="1794443227">
          <w:marLeft w:val="547"/>
          <w:marRight w:val="0"/>
          <w:marTop w:val="154"/>
          <w:marBottom w:val="0"/>
          <w:divBdr>
            <w:top w:val="none" w:sz="0" w:space="0" w:color="auto"/>
            <w:left w:val="none" w:sz="0" w:space="0" w:color="auto"/>
            <w:bottom w:val="none" w:sz="0" w:space="0" w:color="auto"/>
            <w:right w:val="none" w:sz="0" w:space="0" w:color="auto"/>
          </w:divBdr>
        </w:div>
      </w:divsChild>
    </w:div>
    <w:div w:id="1737320756">
      <w:bodyDiv w:val="1"/>
      <w:marLeft w:val="0"/>
      <w:marRight w:val="0"/>
      <w:marTop w:val="0"/>
      <w:marBottom w:val="0"/>
      <w:divBdr>
        <w:top w:val="none" w:sz="0" w:space="0" w:color="auto"/>
        <w:left w:val="none" w:sz="0" w:space="0" w:color="auto"/>
        <w:bottom w:val="none" w:sz="0" w:space="0" w:color="auto"/>
        <w:right w:val="none" w:sz="0" w:space="0" w:color="auto"/>
      </w:divBdr>
      <w:divsChild>
        <w:div w:id="1498110023">
          <w:marLeft w:val="547"/>
          <w:marRight w:val="0"/>
          <w:marTop w:val="154"/>
          <w:marBottom w:val="0"/>
          <w:divBdr>
            <w:top w:val="none" w:sz="0" w:space="0" w:color="auto"/>
            <w:left w:val="none" w:sz="0" w:space="0" w:color="auto"/>
            <w:bottom w:val="none" w:sz="0" w:space="0" w:color="auto"/>
            <w:right w:val="none" w:sz="0" w:space="0" w:color="auto"/>
          </w:divBdr>
        </w:div>
        <w:div w:id="1205867277">
          <w:marLeft w:val="547"/>
          <w:marRight w:val="0"/>
          <w:marTop w:val="154"/>
          <w:marBottom w:val="0"/>
          <w:divBdr>
            <w:top w:val="none" w:sz="0" w:space="0" w:color="auto"/>
            <w:left w:val="none" w:sz="0" w:space="0" w:color="auto"/>
            <w:bottom w:val="none" w:sz="0" w:space="0" w:color="auto"/>
            <w:right w:val="none" w:sz="0" w:space="0" w:color="auto"/>
          </w:divBdr>
        </w:div>
      </w:divsChild>
    </w:div>
    <w:div w:id="2089450378">
      <w:bodyDiv w:val="1"/>
      <w:marLeft w:val="0"/>
      <w:marRight w:val="0"/>
      <w:marTop w:val="0"/>
      <w:marBottom w:val="0"/>
      <w:divBdr>
        <w:top w:val="none" w:sz="0" w:space="0" w:color="auto"/>
        <w:left w:val="none" w:sz="0" w:space="0" w:color="auto"/>
        <w:bottom w:val="none" w:sz="0" w:space="0" w:color="auto"/>
        <w:right w:val="none" w:sz="0" w:space="0" w:color="auto"/>
      </w:divBdr>
      <w:divsChild>
        <w:div w:id="717706787">
          <w:marLeft w:val="547"/>
          <w:marRight w:val="0"/>
          <w:marTop w:val="154"/>
          <w:marBottom w:val="0"/>
          <w:divBdr>
            <w:top w:val="none" w:sz="0" w:space="0" w:color="auto"/>
            <w:left w:val="none" w:sz="0" w:space="0" w:color="auto"/>
            <w:bottom w:val="none" w:sz="0" w:space="0" w:color="auto"/>
            <w:right w:val="none" w:sz="0" w:space="0" w:color="auto"/>
          </w:divBdr>
        </w:div>
        <w:div w:id="396904898">
          <w:marLeft w:val="547"/>
          <w:marRight w:val="0"/>
          <w:marTop w:val="154"/>
          <w:marBottom w:val="0"/>
          <w:divBdr>
            <w:top w:val="none" w:sz="0" w:space="0" w:color="auto"/>
            <w:left w:val="none" w:sz="0" w:space="0" w:color="auto"/>
            <w:bottom w:val="none" w:sz="0" w:space="0" w:color="auto"/>
            <w:right w:val="none" w:sz="0" w:space="0" w:color="auto"/>
          </w:divBdr>
        </w:div>
        <w:div w:id="896362357">
          <w:marLeft w:val="547"/>
          <w:marRight w:val="0"/>
          <w:marTop w:val="154"/>
          <w:marBottom w:val="0"/>
          <w:divBdr>
            <w:top w:val="none" w:sz="0" w:space="0" w:color="auto"/>
            <w:left w:val="none" w:sz="0" w:space="0" w:color="auto"/>
            <w:bottom w:val="none" w:sz="0" w:space="0" w:color="auto"/>
            <w:right w:val="none" w:sz="0" w:space="0" w:color="auto"/>
          </w:divBdr>
        </w:div>
        <w:div w:id="326829582">
          <w:marLeft w:val="547"/>
          <w:marRight w:val="0"/>
          <w:marTop w:val="154"/>
          <w:marBottom w:val="0"/>
          <w:divBdr>
            <w:top w:val="none" w:sz="0" w:space="0" w:color="auto"/>
            <w:left w:val="none" w:sz="0" w:space="0" w:color="auto"/>
            <w:bottom w:val="none" w:sz="0" w:space="0" w:color="auto"/>
            <w:right w:val="none" w:sz="0" w:space="0" w:color="auto"/>
          </w:divBdr>
        </w:div>
        <w:div w:id="13558873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74</cp:revision>
  <dcterms:created xsi:type="dcterms:W3CDTF">2019-10-18T04:28:00Z</dcterms:created>
  <dcterms:modified xsi:type="dcterms:W3CDTF">2019-10-23T05:53:00Z</dcterms:modified>
</cp:coreProperties>
</file>